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97B" w:rsidRDefault="00970B93" w:rsidP="00785E6F">
      <w:pPr>
        <w:pStyle w:val="Normaaladres"/>
        <w:spacing w:line="240" w:lineRule="exact"/>
        <w:jc w:val="both"/>
        <w:rPr>
          <w:rFonts w:asciiTheme="minorHAnsi" w:hAnsiTheme="minorHAnsi"/>
          <w:b/>
        </w:rPr>
      </w:pPr>
      <w:r w:rsidRPr="00E0597B">
        <w:rPr>
          <w:rFonts w:asciiTheme="minorHAnsi" w:hAnsiTheme="minorHAnsi"/>
          <w:szCs w:val="24"/>
        </w:rPr>
        <w:drawing>
          <wp:anchor distT="0" distB="0" distL="114300" distR="114300" simplePos="0" relativeHeight="251668480" behindDoc="0" locked="0" layoutInCell="1" allowOverlap="1" wp14:anchorId="350A1D51" wp14:editId="60138896">
            <wp:simplePos x="0" y="0"/>
            <wp:positionH relativeFrom="column">
              <wp:posOffset>-78271</wp:posOffset>
            </wp:positionH>
            <wp:positionV relativeFrom="paragraph">
              <wp:posOffset>-839056</wp:posOffset>
            </wp:positionV>
            <wp:extent cx="1359673" cy="744343"/>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O.logo.eps"/>
                    <pic:cNvPicPr/>
                  </pic:nvPicPr>
                  <pic:blipFill>
                    <a:blip r:embed="rId7"/>
                    <a:stretch>
                      <a:fillRect/>
                    </a:stretch>
                  </pic:blipFill>
                  <pic:spPr>
                    <a:xfrm>
                      <a:off x="0" y="0"/>
                      <a:ext cx="1366382" cy="748016"/>
                    </a:xfrm>
                    <a:prstGeom prst="rect">
                      <a:avLst/>
                    </a:prstGeom>
                  </pic:spPr>
                </pic:pic>
              </a:graphicData>
            </a:graphic>
            <wp14:sizeRelH relativeFrom="page">
              <wp14:pctWidth>0</wp14:pctWidth>
            </wp14:sizeRelH>
            <wp14:sizeRelV relativeFrom="page">
              <wp14:pctHeight>0</wp14:pctHeight>
            </wp14:sizeRelV>
          </wp:anchor>
        </w:drawing>
      </w:r>
    </w:p>
    <w:p w:rsidR="00E0597B" w:rsidRPr="00E0597B" w:rsidRDefault="00E0597B" w:rsidP="00785E6F">
      <w:pPr>
        <w:pStyle w:val="Normaaladres"/>
        <w:spacing w:line="240" w:lineRule="exact"/>
        <w:jc w:val="both"/>
        <w:rPr>
          <w:rFonts w:asciiTheme="minorHAnsi" w:hAnsiTheme="minorHAnsi"/>
        </w:rPr>
      </w:pPr>
      <w:r w:rsidRPr="00E0597B">
        <w:rPr>
          <w:rFonts w:asciiTheme="minorHAnsi" w:hAnsiTheme="minorHAnsi"/>
          <w:b/>
        </w:rPr>
        <w:t xml:space="preserve">PRIVACYSTATEMENT </w:t>
      </w:r>
    </w:p>
    <w:p w:rsidR="00E0597B" w:rsidRPr="00E0597B" w:rsidRDefault="00E0597B" w:rsidP="00785E6F">
      <w:pPr>
        <w:shd w:val="clear" w:color="auto" w:fill="FFFFFF"/>
        <w:spacing w:before="0" w:line="240" w:lineRule="exact"/>
        <w:jc w:val="both"/>
        <w:textAlignment w:val="baseline"/>
        <w:rPr>
          <w:rFonts w:asciiTheme="minorHAnsi" w:hAnsiTheme="minorHAnsi"/>
          <w:shd w:val="clear" w:color="auto" w:fill="FFFFFF"/>
        </w:rPr>
      </w:pPr>
      <w:r w:rsidRPr="00E0597B">
        <w:rPr>
          <w:rFonts w:asciiTheme="minorHAnsi" w:hAnsiTheme="minorHAnsi"/>
          <w:shd w:val="clear" w:color="auto" w:fill="FFFFFF"/>
        </w:rPr>
        <w:t xml:space="preserve">Advocatenpraktijk Mr. R.G. van der Meulen verder te noemen: </w:t>
      </w:r>
      <w:proofErr w:type="gramStart"/>
      <w:r w:rsidR="00785E6F">
        <w:rPr>
          <w:rFonts w:asciiTheme="minorHAnsi" w:hAnsiTheme="minorHAnsi"/>
          <w:shd w:val="clear" w:color="auto" w:fill="FFFFFF"/>
        </w:rPr>
        <w:t xml:space="preserve">M </w:t>
      </w:r>
      <w:r w:rsidRPr="00E0597B">
        <w:rPr>
          <w:rFonts w:asciiTheme="minorHAnsi" w:hAnsiTheme="minorHAnsi"/>
          <w:shd w:val="clear" w:color="auto" w:fill="FFFFFF"/>
        </w:rPr>
        <w:t>advocatuur</w:t>
      </w:r>
      <w:proofErr w:type="gramEnd"/>
      <w:r w:rsidRPr="00E0597B">
        <w:rPr>
          <w:rFonts w:asciiTheme="minorHAnsi" w:hAnsiTheme="minorHAnsi"/>
          <w:shd w:val="clear" w:color="auto" w:fill="FFFFFF"/>
        </w:rPr>
        <w:t xml:space="preserve">, gevestigd te Rotterdam en ingeschreven bij de Kamer van Koophandel onder nummer 24416320, hecht belang aan de bescherming van persoonsgegevens. Dit </w:t>
      </w:r>
      <w:proofErr w:type="spellStart"/>
      <w:r w:rsidRPr="00E0597B">
        <w:rPr>
          <w:rFonts w:asciiTheme="minorHAnsi" w:hAnsiTheme="minorHAnsi"/>
          <w:shd w:val="clear" w:color="auto" w:fill="FFFFFF"/>
        </w:rPr>
        <w:t>privacystatement</w:t>
      </w:r>
      <w:proofErr w:type="spellEnd"/>
      <w:r w:rsidRPr="00E0597B">
        <w:rPr>
          <w:rFonts w:asciiTheme="minorHAnsi" w:hAnsiTheme="minorHAnsi"/>
          <w:shd w:val="clear" w:color="auto" w:fill="FFFFFF"/>
        </w:rPr>
        <w:t xml:space="preserve"> legt uit hoe </w:t>
      </w:r>
      <w:proofErr w:type="gramStart"/>
      <w:r w:rsidRPr="00E0597B">
        <w:rPr>
          <w:rFonts w:asciiTheme="minorHAnsi" w:hAnsiTheme="minorHAnsi"/>
          <w:shd w:val="clear" w:color="auto" w:fill="FFFFFF"/>
        </w:rPr>
        <w:t>M advocatuur</w:t>
      </w:r>
      <w:proofErr w:type="gramEnd"/>
      <w:r w:rsidRPr="00E0597B">
        <w:rPr>
          <w:rFonts w:asciiTheme="minorHAnsi" w:hAnsiTheme="minorHAnsi"/>
          <w:shd w:val="clear" w:color="auto" w:fill="FFFFFF"/>
        </w:rPr>
        <w:t xml:space="preserve"> met informatie over een geïdentificeerde of identificeerbare natuurlijke persoon omgaat, zoals bedoeld in de Algemene verordening gegevensbescherming (AVG). </w:t>
      </w:r>
    </w:p>
    <w:p w:rsidR="00E0597B" w:rsidRPr="00E0597B" w:rsidRDefault="00E0597B" w:rsidP="00785E6F">
      <w:pPr>
        <w:shd w:val="clear" w:color="auto" w:fill="FFFFFF"/>
        <w:spacing w:before="0" w:line="240" w:lineRule="exact"/>
        <w:jc w:val="both"/>
        <w:textAlignment w:val="baseline"/>
        <w:rPr>
          <w:rFonts w:asciiTheme="minorHAnsi" w:hAnsiTheme="minorHAnsi" w:cs="Arial"/>
          <w:shd w:val="clear" w:color="auto" w:fill="FFFFFF"/>
        </w:rPr>
      </w:pPr>
    </w:p>
    <w:p w:rsidR="00785E6F" w:rsidRDefault="00E0597B" w:rsidP="00785E6F">
      <w:pPr>
        <w:pStyle w:val="Lijstalinea"/>
        <w:numPr>
          <w:ilvl w:val="0"/>
          <w:numId w:val="1"/>
        </w:numPr>
        <w:shd w:val="clear" w:color="auto" w:fill="FFFFFF"/>
        <w:spacing w:after="0" w:line="240" w:lineRule="exact"/>
        <w:ind w:left="426" w:hanging="426"/>
        <w:jc w:val="both"/>
        <w:textAlignment w:val="baseline"/>
        <w:rPr>
          <w:rFonts w:asciiTheme="minorHAnsi" w:hAnsiTheme="minorHAnsi" w:cs="Arial"/>
          <w:b/>
          <w:szCs w:val="20"/>
          <w:shd w:val="clear" w:color="auto" w:fill="FFFFFF"/>
        </w:rPr>
      </w:pPr>
      <w:r w:rsidRPr="00E0597B">
        <w:rPr>
          <w:rFonts w:asciiTheme="minorHAnsi" w:hAnsiTheme="minorHAnsi" w:cs="Arial"/>
          <w:b/>
          <w:szCs w:val="20"/>
          <w:shd w:val="clear" w:color="auto" w:fill="FFFFFF"/>
        </w:rPr>
        <w:t>Toepassing</w:t>
      </w:r>
    </w:p>
    <w:p w:rsidR="00E0597B" w:rsidRPr="00785E6F" w:rsidRDefault="00E0597B" w:rsidP="00785E6F">
      <w:pPr>
        <w:shd w:val="clear" w:color="auto" w:fill="FFFFFF"/>
        <w:spacing w:before="0" w:line="240" w:lineRule="exact"/>
        <w:jc w:val="both"/>
        <w:textAlignment w:val="baseline"/>
        <w:rPr>
          <w:rFonts w:asciiTheme="minorHAnsi" w:hAnsiTheme="minorHAnsi" w:cs="Arial"/>
          <w:b/>
          <w:shd w:val="clear" w:color="auto" w:fill="FFFFFF"/>
        </w:rPr>
      </w:pPr>
      <w:r w:rsidRPr="00785E6F">
        <w:rPr>
          <w:rFonts w:asciiTheme="minorHAnsi" w:hAnsiTheme="minorHAnsi" w:cs="Arial"/>
          <w:shd w:val="clear" w:color="auto" w:fill="FFFFFF"/>
        </w:rPr>
        <w:t xml:space="preserve">Dit </w:t>
      </w:r>
      <w:proofErr w:type="spellStart"/>
      <w:r w:rsidRPr="00785E6F">
        <w:rPr>
          <w:rFonts w:asciiTheme="minorHAnsi" w:hAnsiTheme="minorHAnsi" w:cs="Arial"/>
          <w:shd w:val="clear" w:color="auto" w:fill="FFFFFF"/>
        </w:rPr>
        <w:t>privacystatement</w:t>
      </w:r>
      <w:proofErr w:type="spellEnd"/>
      <w:r w:rsidRPr="00785E6F">
        <w:rPr>
          <w:rFonts w:asciiTheme="minorHAnsi" w:hAnsiTheme="minorHAnsi" w:cs="Arial"/>
          <w:shd w:val="clear" w:color="auto" w:fill="FFFFFF"/>
        </w:rPr>
        <w:t xml:space="preserve"> is van toepassing op de volgende categorieën natuurlijke personen van wie </w:t>
      </w:r>
    </w:p>
    <w:p w:rsidR="00E0597B" w:rsidRPr="00E0597B" w:rsidRDefault="00E0597B" w:rsidP="00785E6F">
      <w:pPr>
        <w:shd w:val="clear" w:color="auto" w:fill="FFFFFF"/>
        <w:spacing w:before="0" w:line="240" w:lineRule="exact"/>
        <w:jc w:val="both"/>
        <w:textAlignment w:val="baseline"/>
        <w:rPr>
          <w:rFonts w:asciiTheme="minorHAnsi" w:hAnsiTheme="minorHAnsi" w:cs="Arial"/>
          <w:shd w:val="clear" w:color="auto" w:fill="FFFFFF"/>
        </w:rPr>
      </w:pPr>
      <w:proofErr w:type="gramStart"/>
      <w:r w:rsidRPr="00E0597B">
        <w:rPr>
          <w:rFonts w:asciiTheme="minorHAnsi" w:hAnsiTheme="minorHAnsi"/>
          <w:shd w:val="clear" w:color="auto" w:fill="FFFFFF"/>
        </w:rPr>
        <w:t>M advocatuur</w:t>
      </w:r>
      <w:proofErr w:type="gramEnd"/>
      <w:r w:rsidRPr="00E0597B">
        <w:rPr>
          <w:rFonts w:asciiTheme="minorHAnsi" w:hAnsiTheme="minorHAnsi" w:cs="Arial"/>
          <w:shd w:val="clear" w:color="auto" w:fill="FFFFFF"/>
        </w:rPr>
        <w:t xml:space="preserve"> persoonsgegevens verwerkt: </w:t>
      </w:r>
    </w:p>
    <w:p w:rsidR="00E0597B" w:rsidRPr="00E0597B" w:rsidRDefault="00E0597B" w:rsidP="00785E6F">
      <w:pPr>
        <w:pStyle w:val="Lijstalinea"/>
        <w:numPr>
          <w:ilvl w:val="0"/>
          <w:numId w:val="3"/>
        </w:numPr>
        <w:shd w:val="clear" w:color="auto" w:fill="FFFFFF"/>
        <w:spacing w:after="0" w:line="240" w:lineRule="exact"/>
        <w:ind w:left="426" w:hanging="426"/>
        <w:jc w:val="both"/>
        <w:textAlignment w:val="baseline"/>
        <w:rPr>
          <w:rFonts w:asciiTheme="minorHAnsi" w:hAnsiTheme="minorHAnsi" w:cs="Arial"/>
          <w:szCs w:val="20"/>
          <w:shd w:val="clear" w:color="auto" w:fill="FFFFFF"/>
        </w:rPr>
      </w:pPr>
      <w:r w:rsidRPr="00E0597B">
        <w:rPr>
          <w:rFonts w:asciiTheme="minorHAnsi" w:hAnsiTheme="minorHAnsi" w:cs="Arial"/>
          <w:szCs w:val="20"/>
          <w:shd w:val="clear" w:color="auto" w:fill="FFFFFF"/>
        </w:rPr>
        <w:t>(</w:t>
      </w:r>
      <w:proofErr w:type="gramStart"/>
      <w:r w:rsidRPr="00E0597B">
        <w:rPr>
          <w:rFonts w:asciiTheme="minorHAnsi" w:hAnsiTheme="minorHAnsi" w:cs="Arial"/>
          <w:szCs w:val="20"/>
          <w:shd w:val="clear" w:color="auto" w:fill="FFFFFF"/>
        </w:rPr>
        <w:t>potentiële</w:t>
      </w:r>
      <w:proofErr w:type="gramEnd"/>
      <w:r w:rsidRPr="00E0597B">
        <w:rPr>
          <w:rFonts w:asciiTheme="minorHAnsi" w:hAnsiTheme="minorHAnsi" w:cs="Arial"/>
          <w:szCs w:val="20"/>
          <w:shd w:val="clear" w:color="auto" w:fill="FFFFFF"/>
        </w:rPr>
        <w:t>) cliënten;</w:t>
      </w:r>
    </w:p>
    <w:p w:rsidR="00E0597B" w:rsidRPr="00E0597B" w:rsidRDefault="00E0597B" w:rsidP="00785E6F">
      <w:pPr>
        <w:pStyle w:val="Lijstalinea"/>
        <w:numPr>
          <w:ilvl w:val="0"/>
          <w:numId w:val="3"/>
        </w:numPr>
        <w:shd w:val="clear" w:color="auto" w:fill="FFFFFF"/>
        <w:spacing w:after="0" w:line="240" w:lineRule="exact"/>
        <w:ind w:left="426" w:hanging="426"/>
        <w:jc w:val="both"/>
        <w:textAlignment w:val="baseline"/>
        <w:rPr>
          <w:rFonts w:asciiTheme="minorHAnsi" w:hAnsiTheme="minorHAnsi" w:cs="Arial"/>
          <w:szCs w:val="20"/>
          <w:shd w:val="clear" w:color="auto" w:fill="FFFFFF"/>
        </w:rPr>
      </w:pPr>
      <w:proofErr w:type="gramStart"/>
      <w:r w:rsidRPr="00E0597B">
        <w:rPr>
          <w:rFonts w:asciiTheme="minorHAnsi" w:hAnsiTheme="minorHAnsi" w:cs="Arial"/>
          <w:szCs w:val="20"/>
          <w:shd w:val="clear" w:color="auto" w:fill="FFFFFF"/>
        </w:rPr>
        <w:t>bezoekers</w:t>
      </w:r>
      <w:proofErr w:type="gramEnd"/>
      <w:r w:rsidRPr="00E0597B">
        <w:rPr>
          <w:rFonts w:asciiTheme="minorHAnsi" w:hAnsiTheme="minorHAnsi" w:cs="Arial"/>
          <w:szCs w:val="20"/>
          <w:shd w:val="clear" w:color="auto" w:fill="FFFFFF"/>
        </w:rPr>
        <w:t xml:space="preserve"> aan het kantoorgebouw van </w:t>
      </w:r>
      <w:r w:rsidRPr="00E0597B">
        <w:rPr>
          <w:rFonts w:asciiTheme="minorHAnsi" w:hAnsiTheme="minorHAnsi" w:cs="Times New Roman"/>
          <w:szCs w:val="20"/>
          <w:shd w:val="clear" w:color="auto" w:fill="FFFFFF"/>
        </w:rPr>
        <w:t>M advocatuur</w:t>
      </w:r>
      <w:r w:rsidRPr="00E0597B">
        <w:rPr>
          <w:rFonts w:asciiTheme="minorHAnsi" w:hAnsiTheme="minorHAnsi" w:cs="Arial"/>
          <w:szCs w:val="20"/>
          <w:shd w:val="clear" w:color="auto" w:fill="FFFFFF"/>
        </w:rPr>
        <w:t xml:space="preserve">; </w:t>
      </w:r>
    </w:p>
    <w:p w:rsidR="00E0597B" w:rsidRPr="00E0597B" w:rsidRDefault="00E0597B" w:rsidP="00785E6F">
      <w:pPr>
        <w:pStyle w:val="Lijstalinea"/>
        <w:numPr>
          <w:ilvl w:val="0"/>
          <w:numId w:val="3"/>
        </w:numPr>
        <w:spacing w:after="0" w:line="240" w:lineRule="exact"/>
        <w:jc w:val="both"/>
        <w:rPr>
          <w:rFonts w:asciiTheme="minorHAnsi" w:eastAsia="Times New Roman" w:hAnsiTheme="minorHAnsi" w:cs="Times New Roman"/>
          <w:color w:val="000000" w:themeColor="text1"/>
          <w:szCs w:val="20"/>
          <w:lang w:eastAsia="nl-NL"/>
        </w:rPr>
      </w:pPr>
      <w:proofErr w:type="gramStart"/>
      <w:r w:rsidRPr="00E0597B">
        <w:rPr>
          <w:rFonts w:asciiTheme="minorHAnsi" w:hAnsiTheme="minorHAnsi" w:cs="Arial"/>
          <w:szCs w:val="20"/>
          <w:shd w:val="clear" w:color="auto" w:fill="FFFFFF"/>
        </w:rPr>
        <w:t>bezoekers</w:t>
      </w:r>
      <w:proofErr w:type="gramEnd"/>
      <w:r w:rsidRPr="00E0597B">
        <w:rPr>
          <w:rFonts w:asciiTheme="minorHAnsi" w:hAnsiTheme="minorHAnsi" w:cs="Arial"/>
          <w:szCs w:val="20"/>
          <w:shd w:val="clear" w:color="auto" w:fill="FFFFFF"/>
        </w:rPr>
        <w:t xml:space="preserve"> van de websites M-advocatuur.nl en </w:t>
      </w:r>
      <w:r w:rsidRPr="00E0597B">
        <w:rPr>
          <w:rFonts w:asciiTheme="minorHAnsi" w:eastAsia="Times New Roman" w:hAnsiTheme="minorHAnsi" w:cs="Arial"/>
          <w:color w:val="000000" w:themeColor="text1"/>
          <w:szCs w:val="20"/>
          <w:shd w:val="clear" w:color="auto" w:fill="FFFFFF"/>
          <w:lang w:eastAsia="nl-NL"/>
        </w:rPr>
        <w:t>m-letselschade-advocaat-rotterdam.nl</w:t>
      </w:r>
    </w:p>
    <w:p w:rsidR="00E0597B" w:rsidRPr="00E0597B" w:rsidRDefault="00E0597B" w:rsidP="00785E6F">
      <w:pPr>
        <w:pStyle w:val="Lijstalinea"/>
        <w:numPr>
          <w:ilvl w:val="0"/>
          <w:numId w:val="3"/>
        </w:numPr>
        <w:shd w:val="clear" w:color="auto" w:fill="FFFFFF"/>
        <w:spacing w:after="0" w:line="240" w:lineRule="exact"/>
        <w:ind w:left="426" w:hanging="426"/>
        <w:jc w:val="both"/>
        <w:textAlignment w:val="baseline"/>
        <w:rPr>
          <w:rFonts w:asciiTheme="minorHAnsi" w:hAnsiTheme="minorHAnsi" w:cs="Arial"/>
          <w:szCs w:val="20"/>
          <w:shd w:val="clear" w:color="auto" w:fill="FFFFFF"/>
        </w:rPr>
      </w:pPr>
      <w:proofErr w:type="gramStart"/>
      <w:r w:rsidRPr="00E0597B">
        <w:rPr>
          <w:rFonts w:asciiTheme="minorHAnsi" w:hAnsiTheme="minorHAnsi" w:cs="Arial"/>
          <w:szCs w:val="20"/>
          <w:shd w:val="clear" w:color="auto" w:fill="FFFFFF"/>
        </w:rPr>
        <w:t>sollicitanten</w:t>
      </w:r>
      <w:proofErr w:type="gramEnd"/>
      <w:r w:rsidRPr="00E0597B">
        <w:rPr>
          <w:rFonts w:asciiTheme="minorHAnsi" w:hAnsiTheme="minorHAnsi" w:cs="Arial"/>
          <w:szCs w:val="20"/>
          <w:shd w:val="clear" w:color="auto" w:fill="FFFFFF"/>
        </w:rPr>
        <w:t xml:space="preserve">; </w:t>
      </w:r>
    </w:p>
    <w:p w:rsidR="00E0597B" w:rsidRPr="00E0597B" w:rsidRDefault="00E0597B" w:rsidP="00785E6F">
      <w:pPr>
        <w:pStyle w:val="Lijstalinea"/>
        <w:numPr>
          <w:ilvl w:val="0"/>
          <w:numId w:val="3"/>
        </w:numPr>
        <w:shd w:val="clear" w:color="auto" w:fill="FFFFFF"/>
        <w:spacing w:after="0" w:line="240" w:lineRule="exact"/>
        <w:ind w:left="426" w:hanging="426"/>
        <w:jc w:val="both"/>
        <w:textAlignment w:val="baseline"/>
        <w:rPr>
          <w:rFonts w:asciiTheme="minorHAnsi" w:hAnsiTheme="minorHAnsi" w:cs="Arial"/>
          <w:szCs w:val="20"/>
          <w:shd w:val="clear" w:color="auto" w:fill="FFFFFF"/>
        </w:rPr>
      </w:pPr>
      <w:proofErr w:type="gramStart"/>
      <w:r w:rsidRPr="00E0597B">
        <w:rPr>
          <w:rFonts w:asciiTheme="minorHAnsi" w:hAnsiTheme="minorHAnsi" w:cs="Arial"/>
          <w:szCs w:val="20"/>
          <w:shd w:val="clear" w:color="auto" w:fill="FFFFFF"/>
        </w:rPr>
        <w:t>alle</w:t>
      </w:r>
      <w:proofErr w:type="gramEnd"/>
      <w:r w:rsidRPr="00E0597B">
        <w:rPr>
          <w:rFonts w:asciiTheme="minorHAnsi" w:hAnsiTheme="minorHAnsi" w:cs="Arial"/>
          <w:szCs w:val="20"/>
          <w:shd w:val="clear" w:color="auto" w:fill="FFFFFF"/>
        </w:rPr>
        <w:t xml:space="preserve"> overige personen die met M advocatuur contact opnemen of van wie </w:t>
      </w:r>
      <w:r w:rsidRPr="00E0597B">
        <w:rPr>
          <w:rFonts w:asciiTheme="minorHAnsi" w:hAnsiTheme="minorHAnsi" w:cs="Times New Roman"/>
          <w:szCs w:val="20"/>
          <w:shd w:val="clear" w:color="auto" w:fill="FFFFFF"/>
        </w:rPr>
        <w:t>M advocatuur</w:t>
      </w:r>
      <w:r w:rsidRPr="00E0597B">
        <w:rPr>
          <w:rFonts w:asciiTheme="minorHAnsi" w:hAnsiTheme="minorHAnsi" w:cs="Arial"/>
          <w:szCs w:val="20"/>
          <w:shd w:val="clear" w:color="auto" w:fill="FFFFFF"/>
        </w:rPr>
        <w:t xml:space="preserve"> persoonsgegevens verwerkt, met uitzondering van haar aandeelhouders, medewerkers en student-stagiaires.</w:t>
      </w:r>
    </w:p>
    <w:p w:rsidR="00E0597B" w:rsidRPr="00E0597B" w:rsidRDefault="00E0597B" w:rsidP="00785E6F">
      <w:pPr>
        <w:shd w:val="clear" w:color="auto" w:fill="FFFFFF"/>
        <w:spacing w:before="0" w:line="240" w:lineRule="exact"/>
        <w:jc w:val="both"/>
        <w:textAlignment w:val="baseline"/>
        <w:rPr>
          <w:rFonts w:asciiTheme="minorHAnsi" w:hAnsiTheme="minorHAnsi" w:cs="Arial"/>
          <w:shd w:val="clear" w:color="auto" w:fill="FFFFFF"/>
        </w:rPr>
      </w:pPr>
    </w:p>
    <w:p w:rsidR="00E0597B" w:rsidRPr="00E0597B" w:rsidRDefault="00E0597B" w:rsidP="00785E6F">
      <w:pPr>
        <w:pStyle w:val="Lijstalinea"/>
        <w:numPr>
          <w:ilvl w:val="0"/>
          <w:numId w:val="1"/>
        </w:numPr>
        <w:shd w:val="clear" w:color="auto" w:fill="FFFFFF"/>
        <w:spacing w:after="0" w:line="240" w:lineRule="exact"/>
        <w:ind w:left="426" w:hanging="426"/>
        <w:jc w:val="both"/>
        <w:textAlignment w:val="baseline"/>
        <w:rPr>
          <w:rFonts w:asciiTheme="minorHAnsi" w:hAnsiTheme="minorHAnsi" w:cs="Arial"/>
          <w:b/>
          <w:szCs w:val="20"/>
          <w:shd w:val="clear" w:color="auto" w:fill="FFFFFF"/>
        </w:rPr>
      </w:pPr>
      <w:r w:rsidRPr="00E0597B">
        <w:rPr>
          <w:rFonts w:asciiTheme="minorHAnsi" w:eastAsia="Times New Roman" w:hAnsiTheme="minorHAnsi" w:cs="Times New Roman"/>
          <w:b/>
          <w:szCs w:val="20"/>
          <w:lang w:eastAsia="nl-NL"/>
        </w:rPr>
        <w:t>Verwerking van persoonsgegevens</w:t>
      </w:r>
    </w:p>
    <w:p w:rsidR="00E0597B" w:rsidRPr="00E0597B" w:rsidRDefault="00E0597B" w:rsidP="00785E6F">
      <w:pPr>
        <w:pStyle w:val="Lijstalinea"/>
        <w:spacing w:after="0" w:line="240" w:lineRule="exact"/>
        <w:ind w:left="0"/>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verwerkt persoonsgegevens die:</w:t>
      </w:r>
    </w:p>
    <w:p w:rsidR="00E0597B" w:rsidRPr="00E0597B" w:rsidRDefault="00E0597B" w:rsidP="00785E6F">
      <w:pPr>
        <w:pStyle w:val="Lijstalinea"/>
        <w:numPr>
          <w:ilvl w:val="0"/>
          <w:numId w:val="2"/>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een</w:t>
      </w:r>
      <w:proofErr w:type="gramEnd"/>
      <w:r w:rsidRPr="00E0597B">
        <w:rPr>
          <w:rFonts w:asciiTheme="minorHAnsi" w:hAnsiTheme="minorHAnsi"/>
          <w:szCs w:val="20"/>
          <w:shd w:val="clear" w:color="auto" w:fill="FFFFFF"/>
        </w:rPr>
        <w:t xml:space="preserve"> betrokkene zelf persoonlijk (tijdens een bespreking of bijeenkomst), telefonisch, of digitaal (via e-mail of webformulieren op de kantoorwebsite) heeft verstrekt, zoals contactgegevens en -afhankelijk van de aard van de gelegenheid of zaak- andere persoonsgegevens;</w:t>
      </w:r>
    </w:p>
    <w:p w:rsidR="00E0597B" w:rsidRPr="00E0597B" w:rsidRDefault="00E0597B" w:rsidP="00785E6F">
      <w:pPr>
        <w:pStyle w:val="Lijstalinea"/>
        <w:numPr>
          <w:ilvl w:val="0"/>
          <w:numId w:val="2"/>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een</w:t>
      </w:r>
      <w:proofErr w:type="gramEnd"/>
      <w:r w:rsidRPr="00E0597B">
        <w:rPr>
          <w:rFonts w:asciiTheme="minorHAnsi" w:hAnsiTheme="minorHAnsi"/>
          <w:szCs w:val="20"/>
          <w:shd w:val="clear" w:color="auto" w:fill="FFFFFF"/>
        </w:rPr>
        <w:t xml:space="preserve"> beroepsaansprakelijkheids- of rechtsbijstandsverzekeraar, beroeps- of branchevereniging heeft verstrekt, ten behoeve van de behandeling van een zaak; </w:t>
      </w:r>
    </w:p>
    <w:p w:rsidR="00E0597B" w:rsidRPr="00E0597B" w:rsidRDefault="00E0597B" w:rsidP="00785E6F">
      <w:pPr>
        <w:pStyle w:val="Lijstalinea"/>
        <w:numPr>
          <w:ilvl w:val="0"/>
          <w:numId w:val="2"/>
        </w:numPr>
        <w:spacing w:after="0" w:line="240" w:lineRule="exact"/>
        <w:ind w:left="426" w:hanging="426"/>
        <w:jc w:val="both"/>
        <w:rPr>
          <w:rStyle w:val="Nadruk"/>
          <w:rFonts w:asciiTheme="minorHAnsi" w:hAnsiTheme="minorHAnsi"/>
          <w:i w:val="0"/>
          <w:iCs w:val="0"/>
          <w:szCs w:val="20"/>
          <w:shd w:val="clear" w:color="auto" w:fill="FFFFFF"/>
        </w:rPr>
      </w:pPr>
      <w:proofErr w:type="gramStart"/>
      <w:r w:rsidRPr="00E0597B">
        <w:rPr>
          <w:rFonts w:asciiTheme="minorHAnsi" w:hAnsiTheme="minorHAnsi"/>
          <w:szCs w:val="20"/>
          <w:shd w:val="clear" w:color="auto" w:fill="FFFFFF"/>
        </w:rPr>
        <w:t>tijdens</w:t>
      </w:r>
      <w:proofErr w:type="gramEnd"/>
      <w:r w:rsidRPr="00E0597B">
        <w:rPr>
          <w:rFonts w:asciiTheme="minorHAnsi" w:hAnsiTheme="minorHAnsi"/>
          <w:szCs w:val="20"/>
          <w:shd w:val="clear" w:color="auto" w:fill="FFFFFF"/>
        </w:rPr>
        <w:t xml:space="preserve"> een bezoek van een betrokkene aan de website van M advocatuur of tijdens het lezen van digitale nieuwsbrieven zijn gegenereerd, zoals het IP-adres, </w:t>
      </w:r>
      <w:r w:rsidRPr="00107D35">
        <w:rPr>
          <w:rFonts w:asciiTheme="minorHAnsi" w:hAnsiTheme="minorHAnsi"/>
          <w:szCs w:val="20"/>
          <w:shd w:val="clear" w:color="auto" w:fill="FFFFFF"/>
        </w:rPr>
        <w:t>het</w:t>
      </w:r>
      <w:r w:rsidRPr="00107D35">
        <w:rPr>
          <w:rStyle w:val="Nadruk"/>
          <w:rFonts w:asciiTheme="minorHAnsi" w:hAnsiTheme="minorHAnsi"/>
          <w:i w:val="0"/>
          <w:szCs w:val="20"/>
          <w:shd w:val="clear" w:color="auto" w:fill="FFFFFF"/>
        </w:rPr>
        <w:t xml:space="preserve"> surfgedrag op de website (zoals gegevens over het eerste bezoek, vorige bezoek en huidige bezoek, de bekeken pagina’s en de wijze waarop do</w:t>
      </w:r>
      <w:bookmarkStart w:id="0" w:name="_GoBack"/>
      <w:bookmarkEnd w:id="0"/>
      <w:r w:rsidRPr="00107D35">
        <w:rPr>
          <w:rStyle w:val="Nadruk"/>
          <w:rFonts w:asciiTheme="minorHAnsi" w:hAnsiTheme="minorHAnsi"/>
          <w:i w:val="0"/>
          <w:szCs w:val="20"/>
          <w:shd w:val="clear" w:color="auto" w:fill="FFFFFF"/>
        </w:rPr>
        <w:t>or de website wordt genavigeerd) of de betrokkene een nieuwsbrief of commerciële e-mail opent en op welke onderdelen daarvan de betrokkene klikt;</w:t>
      </w:r>
    </w:p>
    <w:p w:rsidR="00E0597B" w:rsidRPr="00E0597B" w:rsidRDefault="00E0597B" w:rsidP="00785E6F">
      <w:pPr>
        <w:pStyle w:val="Lijstalinea"/>
        <w:numPr>
          <w:ilvl w:val="0"/>
          <w:numId w:val="2"/>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heeft ontleend aan andere bronnen, waaronder zakelijke </w:t>
      </w:r>
      <w:proofErr w:type="spellStart"/>
      <w:r w:rsidRPr="00E0597B">
        <w:rPr>
          <w:rFonts w:asciiTheme="minorHAnsi" w:hAnsiTheme="minorHAnsi"/>
          <w:szCs w:val="20"/>
          <w:shd w:val="clear" w:color="auto" w:fill="FFFFFF"/>
        </w:rPr>
        <w:t>social</w:t>
      </w:r>
      <w:proofErr w:type="spellEnd"/>
      <w:r w:rsidRPr="00E0597B">
        <w:rPr>
          <w:rFonts w:asciiTheme="minorHAnsi" w:hAnsiTheme="minorHAnsi"/>
          <w:szCs w:val="20"/>
          <w:shd w:val="clear" w:color="auto" w:fill="FFFFFF"/>
        </w:rPr>
        <w:t xml:space="preserve"> media platformen als LinkedIn, openbare zakelijke websites, het handelsregister van de Kamer van Koophandel, het Kadaster, zoals ingevulde en benodigde contactgegevens en andere persoonsgegevens. </w:t>
      </w:r>
    </w:p>
    <w:p w:rsidR="00E0597B" w:rsidRPr="00E0597B" w:rsidRDefault="00E0597B" w:rsidP="00785E6F">
      <w:pPr>
        <w:pStyle w:val="Lijstalinea"/>
        <w:spacing w:after="0" w:line="240" w:lineRule="exact"/>
        <w:ind w:left="0"/>
        <w:jc w:val="both"/>
        <w:rPr>
          <w:rFonts w:asciiTheme="minorHAnsi" w:eastAsia="Times New Roman" w:hAnsiTheme="minorHAnsi" w:cs="Times New Roman"/>
          <w:szCs w:val="20"/>
          <w:lang w:eastAsia="nl-NL"/>
        </w:rPr>
      </w:pPr>
    </w:p>
    <w:p w:rsidR="00785E6F" w:rsidRDefault="00E0597B" w:rsidP="00785E6F">
      <w:pPr>
        <w:pStyle w:val="Lijstalinea"/>
        <w:spacing w:after="0" w:line="240" w:lineRule="exact"/>
        <w:ind w:left="0"/>
        <w:jc w:val="both"/>
        <w:rPr>
          <w:rFonts w:asciiTheme="minorHAnsi" w:eastAsia="Times New Roman" w:hAnsiTheme="minorHAnsi" w:cs="Times New Roman"/>
          <w:szCs w:val="20"/>
          <w:lang w:eastAsia="nl-NL"/>
        </w:rPr>
      </w:pPr>
      <w:r w:rsidRPr="00E0597B">
        <w:rPr>
          <w:rFonts w:asciiTheme="minorHAnsi" w:eastAsia="Times New Roman" w:hAnsiTheme="minorHAnsi" w:cs="Times New Roman"/>
          <w:szCs w:val="20"/>
          <w:lang w:eastAsia="nl-NL"/>
        </w:rPr>
        <w:t xml:space="preserve">De website van </w:t>
      </w:r>
      <w:proofErr w:type="gramStart"/>
      <w:r w:rsidRPr="00E0597B">
        <w:rPr>
          <w:rFonts w:asciiTheme="minorHAnsi" w:eastAsia="Times New Roman" w:hAnsiTheme="minorHAnsi" w:cs="Times New Roman"/>
          <w:szCs w:val="20"/>
          <w:lang w:eastAsia="nl-NL"/>
        </w:rPr>
        <w:t>M advocatuur</w:t>
      </w:r>
      <w:proofErr w:type="gramEnd"/>
      <w:r w:rsidRPr="00E0597B">
        <w:rPr>
          <w:rFonts w:asciiTheme="minorHAnsi" w:eastAsia="Times New Roman" w:hAnsiTheme="minorHAnsi" w:cs="Times New Roman"/>
          <w:szCs w:val="20"/>
          <w:lang w:eastAsia="nl-NL"/>
        </w:rPr>
        <w:t xml:space="preserve"> bevat hyperlinks naar websites van andere partijen en </w:t>
      </w:r>
      <w:proofErr w:type="spellStart"/>
      <w:r w:rsidRPr="00E0597B">
        <w:rPr>
          <w:rFonts w:asciiTheme="minorHAnsi" w:eastAsia="Times New Roman" w:hAnsiTheme="minorHAnsi" w:cs="Times New Roman"/>
          <w:szCs w:val="20"/>
          <w:lang w:eastAsia="nl-NL"/>
        </w:rPr>
        <w:t>social</w:t>
      </w:r>
      <w:proofErr w:type="spellEnd"/>
      <w:r w:rsidRPr="00E0597B">
        <w:rPr>
          <w:rFonts w:asciiTheme="minorHAnsi" w:eastAsia="Times New Roman" w:hAnsiTheme="minorHAnsi" w:cs="Times New Roman"/>
          <w:szCs w:val="20"/>
          <w:lang w:eastAsia="nl-NL"/>
        </w:rPr>
        <w:t xml:space="preserve"> media knoppen van Twitter en LinkedIn. </w:t>
      </w:r>
      <w:r w:rsidRPr="00E0597B">
        <w:rPr>
          <w:rFonts w:asciiTheme="minorHAnsi" w:hAnsiTheme="minorHAnsi" w:cs="Arial"/>
          <w:szCs w:val="20"/>
          <w:shd w:val="clear" w:color="auto" w:fill="FFFFFF"/>
        </w:rPr>
        <w:t xml:space="preserve">Als op deze knoppen worden geklikt, worden persoonsgegevens verwerkt door het desbetreffende </w:t>
      </w:r>
      <w:proofErr w:type="spellStart"/>
      <w:r w:rsidRPr="00E0597B">
        <w:rPr>
          <w:rFonts w:asciiTheme="minorHAnsi" w:hAnsiTheme="minorHAnsi" w:cs="Arial"/>
          <w:szCs w:val="20"/>
          <w:shd w:val="clear" w:color="auto" w:fill="FFFFFF"/>
        </w:rPr>
        <w:t>social</w:t>
      </w:r>
      <w:proofErr w:type="spellEnd"/>
      <w:r w:rsidRPr="00E0597B">
        <w:rPr>
          <w:rFonts w:asciiTheme="minorHAnsi" w:hAnsiTheme="minorHAnsi" w:cs="Arial"/>
          <w:szCs w:val="20"/>
          <w:shd w:val="clear" w:color="auto" w:fill="FFFFFF"/>
        </w:rPr>
        <w:t xml:space="preserve"> media platform.</w:t>
      </w:r>
      <w:r w:rsidRPr="00E0597B">
        <w:rPr>
          <w:rFonts w:asciiTheme="minorHAnsi" w:eastAsia="Times New Roman" w:hAnsiTheme="minorHAnsi" w:cs="Times New Roman"/>
          <w:szCs w:val="20"/>
          <w:lang w:eastAsia="nl-NL"/>
        </w:rPr>
        <w:t xml:space="preserve"> </w:t>
      </w:r>
      <w:proofErr w:type="gramStart"/>
      <w:r w:rsidRPr="00E0597B">
        <w:rPr>
          <w:rFonts w:asciiTheme="minorHAnsi" w:eastAsia="Times New Roman" w:hAnsiTheme="minorHAnsi" w:cs="Times New Roman"/>
          <w:szCs w:val="20"/>
          <w:lang w:eastAsia="nl-NL"/>
        </w:rPr>
        <w:t>M advocatuur</w:t>
      </w:r>
      <w:proofErr w:type="gramEnd"/>
      <w:r w:rsidRPr="00E0597B">
        <w:rPr>
          <w:rFonts w:asciiTheme="minorHAnsi" w:eastAsia="Times New Roman" w:hAnsiTheme="minorHAnsi" w:cs="Times New Roman"/>
          <w:szCs w:val="20"/>
          <w:lang w:eastAsia="nl-NL"/>
        </w:rPr>
        <w:t xml:space="preserve"> is niet verantwoordelijk voor de inhoud van die websites of de diensten van die </w:t>
      </w:r>
      <w:proofErr w:type="spellStart"/>
      <w:r w:rsidRPr="00E0597B">
        <w:rPr>
          <w:rFonts w:asciiTheme="minorHAnsi" w:eastAsia="Times New Roman" w:hAnsiTheme="minorHAnsi" w:cs="Times New Roman"/>
          <w:szCs w:val="20"/>
          <w:lang w:eastAsia="nl-NL"/>
        </w:rPr>
        <w:t>social</w:t>
      </w:r>
      <w:proofErr w:type="spellEnd"/>
      <w:r w:rsidRPr="00E0597B">
        <w:rPr>
          <w:rFonts w:asciiTheme="minorHAnsi" w:eastAsia="Times New Roman" w:hAnsiTheme="minorHAnsi" w:cs="Times New Roman"/>
          <w:szCs w:val="20"/>
          <w:lang w:eastAsia="nl-NL"/>
        </w:rPr>
        <w:t xml:space="preserve"> media platformen. Evenmin is </w:t>
      </w:r>
    </w:p>
    <w:p w:rsidR="00E0597B" w:rsidRDefault="00E0597B" w:rsidP="00785E6F">
      <w:pPr>
        <w:pStyle w:val="Lijstalinea"/>
        <w:spacing w:after="0" w:line="240" w:lineRule="exact"/>
        <w:ind w:left="0"/>
        <w:jc w:val="both"/>
        <w:rPr>
          <w:rFonts w:asciiTheme="minorHAnsi" w:eastAsia="Times New Roman" w:hAnsiTheme="minorHAnsi" w:cs="Times New Roman"/>
          <w:szCs w:val="20"/>
          <w:lang w:eastAsia="nl-NL"/>
        </w:rPr>
      </w:pPr>
      <w:proofErr w:type="gramStart"/>
      <w:r w:rsidRPr="00E0597B">
        <w:rPr>
          <w:rFonts w:asciiTheme="minorHAnsi" w:eastAsia="Times New Roman" w:hAnsiTheme="minorHAnsi" w:cs="Times New Roman"/>
          <w:szCs w:val="20"/>
          <w:lang w:eastAsia="nl-NL"/>
        </w:rPr>
        <w:t>M advocatuur</w:t>
      </w:r>
      <w:proofErr w:type="gramEnd"/>
      <w:r w:rsidRPr="00E0597B">
        <w:rPr>
          <w:rFonts w:asciiTheme="minorHAnsi" w:eastAsia="Times New Roman" w:hAnsiTheme="minorHAnsi" w:cs="Times New Roman"/>
          <w:szCs w:val="20"/>
          <w:lang w:eastAsia="nl-NL"/>
        </w:rPr>
        <w:t xml:space="preserve"> verantwoordelijk voor het </w:t>
      </w:r>
      <w:proofErr w:type="spellStart"/>
      <w:r w:rsidRPr="00E0597B">
        <w:rPr>
          <w:rFonts w:asciiTheme="minorHAnsi" w:eastAsia="Times New Roman" w:hAnsiTheme="minorHAnsi" w:cs="Times New Roman"/>
          <w:szCs w:val="20"/>
          <w:lang w:eastAsia="nl-NL"/>
        </w:rPr>
        <w:t>privacybeleid</w:t>
      </w:r>
      <w:proofErr w:type="spellEnd"/>
      <w:r w:rsidRPr="00E0597B">
        <w:rPr>
          <w:rFonts w:asciiTheme="minorHAnsi" w:eastAsia="Times New Roman" w:hAnsiTheme="minorHAnsi" w:cs="Times New Roman"/>
          <w:szCs w:val="20"/>
          <w:lang w:eastAsia="nl-NL"/>
        </w:rPr>
        <w:t xml:space="preserve"> en het gebruik van cookies op die websites en </w:t>
      </w:r>
      <w:proofErr w:type="spellStart"/>
      <w:r w:rsidRPr="00E0597B">
        <w:rPr>
          <w:rFonts w:asciiTheme="minorHAnsi" w:eastAsia="Times New Roman" w:hAnsiTheme="minorHAnsi" w:cs="Times New Roman"/>
          <w:szCs w:val="20"/>
          <w:lang w:eastAsia="nl-NL"/>
        </w:rPr>
        <w:t>social</w:t>
      </w:r>
      <w:proofErr w:type="spellEnd"/>
      <w:r w:rsidRPr="00E0597B">
        <w:rPr>
          <w:rFonts w:asciiTheme="minorHAnsi" w:eastAsia="Times New Roman" w:hAnsiTheme="minorHAnsi" w:cs="Times New Roman"/>
          <w:szCs w:val="20"/>
          <w:lang w:eastAsia="nl-NL"/>
        </w:rPr>
        <w:t xml:space="preserve"> media platformen. Voor antwoord op de vraag hoe Twitter en LinkedIn met persoonsgegevens omgaan, wordt verwezen naar de </w:t>
      </w:r>
      <w:proofErr w:type="spellStart"/>
      <w:r w:rsidRPr="00E0597B">
        <w:rPr>
          <w:rFonts w:asciiTheme="minorHAnsi" w:eastAsia="Times New Roman" w:hAnsiTheme="minorHAnsi" w:cs="Times New Roman"/>
          <w:szCs w:val="20"/>
          <w:lang w:eastAsia="nl-NL"/>
        </w:rPr>
        <w:t>privacystatement</w:t>
      </w:r>
      <w:proofErr w:type="spellEnd"/>
      <w:r w:rsidRPr="00E0597B">
        <w:rPr>
          <w:rFonts w:asciiTheme="minorHAnsi" w:eastAsia="Times New Roman" w:hAnsiTheme="minorHAnsi" w:cs="Times New Roman"/>
          <w:szCs w:val="20"/>
          <w:lang w:eastAsia="nl-NL"/>
        </w:rPr>
        <w:t xml:space="preserve"> van deze platformen. </w:t>
      </w:r>
    </w:p>
    <w:p w:rsidR="00785E6F" w:rsidRPr="00E0597B" w:rsidRDefault="00785E6F" w:rsidP="00785E6F">
      <w:pPr>
        <w:pStyle w:val="Lijstalinea"/>
        <w:spacing w:after="0" w:line="240" w:lineRule="exact"/>
        <w:ind w:left="0"/>
        <w:jc w:val="both"/>
        <w:rPr>
          <w:rFonts w:asciiTheme="minorHAnsi" w:hAnsiTheme="minorHAnsi"/>
          <w:b/>
          <w:szCs w:val="20"/>
          <w:shd w:val="clear" w:color="auto" w:fill="FFFFFF"/>
        </w:rPr>
      </w:pPr>
    </w:p>
    <w:p w:rsidR="00E0597B" w:rsidRPr="00E0597B" w:rsidRDefault="00E0597B" w:rsidP="00785E6F">
      <w:pPr>
        <w:pStyle w:val="Lijstalinea"/>
        <w:numPr>
          <w:ilvl w:val="0"/>
          <w:numId w:val="1"/>
        </w:numPr>
        <w:spacing w:after="0" w:line="240" w:lineRule="exact"/>
        <w:ind w:left="425" w:hanging="425"/>
        <w:jc w:val="both"/>
        <w:rPr>
          <w:rFonts w:asciiTheme="minorHAnsi" w:hAnsiTheme="minorHAnsi"/>
          <w:b/>
          <w:szCs w:val="20"/>
          <w:shd w:val="clear" w:color="auto" w:fill="FFFFFF"/>
        </w:rPr>
      </w:pPr>
      <w:r w:rsidRPr="00E0597B">
        <w:rPr>
          <w:rFonts w:asciiTheme="minorHAnsi" w:hAnsiTheme="minorHAnsi"/>
          <w:b/>
          <w:szCs w:val="20"/>
          <w:shd w:val="clear" w:color="auto" w:fill="FFFFFF"/>
        </w:rPr>
        <w:t xml:space="preserve">Doeleinden verwerking </w:t>
      </w:r>
    </w:p>
    <w:p w:rsidR="00E0597B" w:rsidRPr="00E0597B" w:rsidRDefault="00E0597B" w:rsidP="00785E6F">
      <w:pPr>
        <w:spacing w:before="0" w:line="240" w:lineRule="exact"/>
        <w:ind w:left="425" w:hanging="425"/>
        <w:jc w:val="both"/>
        <w:rPr>
          <w:rFonts w:asciiTheme="minorHAnsi" w:hAnsiTheme="minorHAnsi"/>
          <w:shd w:val="clear" w:color="auto" w:fill="FFFFFF"/>
        </w:rPr>
      </w:pPr>
      <w:r w:rsidRPr="00E0597B">
        <w:rPr>
          <w:rFonts w:asciiTheme="minorHAnsi" w:hAnsiTheme="minorHAnsi"/>
          <w:shd w:val="clear" w:color="auto" w:fill="FFFFFF"/>
        </w:rPr>
        <w:t xml:space="preserve">M advocatuur verwerkt persoonsgegevens voor de volgende </w:t>
      </w:r>
      <w:proofErr w:type="spellStart"/>
      <w:proofErr w:type="gramStart"/>
      <w:r w:rsidRPr="00E0597B">
        <w:rPr>
          <w:rFonts w:asciiTheme="minorHAnsi" w:hAnsiTheme="minorHAnsi"/>
          <w:shd w:val="clear" w:color="auto" w:fill="FFFFFF"/>
        </w:rPr>
        <w:t>doeleinden:</w:t>
      </w:r>
      <w:r w:rsidR="00785E6F">
        <w:rPr>
          <w:rFonts w:asciiTheme="minorHAnsi" w:hAnsiTheme="minorHAnsi"/>
          <w:shd w:val="clear" w:color="auto" w:fill="FFFFFF"/>
        </w:rPr>
        <w:t>a</w:t>
      </w:r>
      <w:proofErr w:type="spellEnd"/>
      <w:proofErr w:type="gramEnd"/>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uitvoeren van een overeenkomst van opdracht tot het leveren van juridische diensten en de declaratie voor verrichte werkzaamheden;</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voldoen aan een wettelijke verplichting, waaronder de Wet ter voorkoming van witwassen en financieren van terrorisme (</w:t>
      </w:r>
      <w:proofErr w:type="spellStart"/>
      <w:r w:rsidRPr="00E0597B">
        <w:rPr>
          <w:rFonts w:asciiTheme="minorHAnsi" w:hAnsiTheme="minorHAnsi"/>
          <w:szCs w:val="20"/>
          <w:shd w:val="clear" w:color="auto" w:fill="FFFFFF"/>
        </w:rPr>
        <w:t>Wwft</w:t>
      </w:r>
      <w:proofErr w:type="spellEnd"/>
      <w:r w:rsidRPr="00E0597B">
        <w:rPr>
          <w:rFonts w:asciiTheme="minorHAnsi" w:hAnsiTheme="minorHAnsi"/>
          <w:szCs w:val="20"/>
          <w:shd w:val="clear" w:color="auto" w:fill="FFFFFF"/>
        </w:rPr>
        <w:t xml:space="preserve">); </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verkrijgen van gefinancierde rechtsbijstand;</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onderhouden van contact, door toezending van de kantoornieuwsbrief, uitnodigingen voor bijeenkomsten en informatie waar een betrokkene zelf om heeft gevraagd; </w:t>
      </w:r>
    </w:p>
    <w:p w:rsidR="00E0597B" w:rsidRPr="00E0597B" w:rsidRDefault="00E0597B" w:rsidP="00785E6F">
      <w:pPr>
        <w:pStyle w:val="Lijstalinea"/>
        <w:numPr>
          <w:ilvl w:val="0"/>
          <w:numId w:val="5"/>
        </w:numPr>
        <w:spacing w:after="0" w:line="240" w:lineRule="exact"/>
        <w:ind w:left="426" w:hanging="426"/>
        <w:jc w:val="both"/>
        <w:rPr>
          <w:rFonts w:asciiTheme="minorHAnsi" w:eastAsia="Times New Roman" w:hAnsiTheme="minorHAnsi" w:cs="Times New Roman"/>
          <w:iCs/>
          <w:szCs w:val="20"/>
          <w:lang w:eastAsia="nl-NL"/>
        </w:rPr>
      </w:pPr>
      <w:proofErr w:type="gramStart"/>
      <w:r w:rsidRPr="00E0597B">
        <w:rPr>
          <w:rFonts w:asciiTheme="minorHAnsi" w:hAnsiTheme="minorHAnsi"/>
          <w:szCs w:val="20"/>
          <w:shd w:val="clear" w:color="auto" w:fill="FFFFFF"/>
        </w:rPr>
        <w:lastRenderedPageBreak/>
        <w:t>het</w:t>
      </w:r>
      <w:proofErr w:type="gramEnd"/>
      <w:r w:rsidRPr="00E0597B">
        <w:rPr>
          <w:rFonts w:asciiTheme="minorHAnsi" w:hAnsiTheme="minorHAnsi"/>
          <w:szCs w:val="20"/>
          <w:shd w:val="clear" w:color="auto" w:fill="FFFFFF"/>
        </w:rPr>
        <w:t xml:space="preserve"> evalueren van een </w:t>
      </w:r>
      <w:r w:rsidRPr="00E0597B">
        <w:rPr>
          <w:rFonts w:asciiTheme="minorHAnsi" w:eastAsia="Times New Roman" w:hAnsiTheme="minorHAnsi" w:cs="Times New Roman"/>
          <w:iCs/>
          <w:szCs w:val="20"/>
          <w:lang w:eastAsia="nl-NL"/>
        </w:rPr>
        <w:t xml:space="preserve">bijeenkomst (zoals een workshop of seminar), aan de hand van door deelnemers ingevulde evaluatieformulieren; </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cs="Times New Roman"/>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verbeteren van voornoemde kantoorwebsites;  </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cs="Times New Roman"/>
          <w:szCs w:val="20"/>
          <w:shd w:val="clear" w:color="auto" w:fill="FFFFFF"/>
        </w:rPr>
      </w:pPr>
      <w:proofErr w:type="gramStart"/>
      <w:r w:rsidRPr="00E0597B">
        <w:rPr>
          <w:rFonts w:asciiTheme="minorHAnsi" w:hAnsiTheme="minorHAnsi"/>
          <w:szCs w:val="20"/>
          <w:shd w:val="clear" w:color="auto" w:fill="FFFFFF"/>
        </w:rPr>
        <w:t>het</w:t>
      </w:r>
      <w:proofErr w:type="gramEnd"/>
      <w:r w:rsidRPr="00E0597B">
        <w:rPr>
          <w:rFonts w:asciiTheme="minorHAnsi" w:hAnsiTheme="minorHAnsi"/>
          <w:szCs w:val="20"/>
          <w:shd w:val="clear" w:color="auto" w:fill="FFFFFF"/>
        </w:rPr>
        <w:t xml:space="preserve"> bijhouden van gebruikersstatistieken. G</w:t>
      </w:r>
      <w:r w:rsidRPr="00E0597B">
        <w:rPr>
          <w:rFonts w:asciiTheme="minorHAnsi" w:eastAsia="Times New Roman" w:hAnsiTheme="minorHAnsi" w:cs="Times New Roman"/>
          <w:iCs/>
          <w:szCs w:val="20"/>
          <w:lang w:eastAsia="nl-NL"/>
        </w:rPr>
        <w:t>ebruikersstatistieken van de kantoorwebsite voorzien in informatie over de aantallen bezoekers, de duur van het bezoek, welke delen van de website worden bekeken en het klikgedrag. Het gaat om generieke rapportages, die niet herleidbaar zijn tot individuele bezoekers;</w:t>
      </w:r>
    </w:p>
    <w:p w:rsidR="00E0597B" w:rsidRPr="00E0597B" w:rsidRDefault="00E0597B" w:rsidP="00785E6F">
      <w:pPr>
        <w:pStyle w:val="Lijstalinea"/>
        <w:numPr>
          <w:ilvl w:val="0"/>
          <w:numId w:val="5"/>
        </w:numPr>
        <w:spacing w:after="0" w:line="240" w:lineRule="exact"/>
        <w:ind w:left="426" w:hanging="426"/>
        <w:jc w:val="both"/>
        <w:rPr>
          <w:rFonts w:asciiTheme="minorHAnsi" w:hAnsiTheme="minorHAnsi" w:cs="Times New Roman"/>
          <w:szCs w:val="20"/>
          <w:shd w:val="clear" w:color="auto" w:fill="FFFFFF"/>
        </w:rPr>
      </w:pPr>
      <w:proofErr w:type="gramStart"/>
      <w:r w:rsidRPr="00E0597B">
        <w:rPr>
          <w:rFonts w:asciiTheme="minorHAnsi" w:eastAsia="Times New Roman" w:hAnsiTheme="minorHAnsi" w:cs="Times New Roman"/>
          <w:iCs/>
          <w:szCs w:val="20"/>
          <w:lang w:eastAsia="nl-NL"/>
        </w:rPr>
        <w:t>het</w:t>
      </w:r>
      <w:proofErr w:type="gramEnd"/>
      <w:r w:rsidRPr="00E0597B">
        <w:rPr>
          <w:rFonts w:asciiTheme="minorHAnsi" w:eastAsia="Times New Roman" w:hAnsiTheme="minorHAnsi" w:cs="Times New Roman"/>
          <w:iCs/>
          <w:szCs w:val="20"/>
          <w:lang w:eastAsia="nl-NL"/>
        </w:rPr>
        <w:t xml:space="preserve"> bewaken van de </w:t>
      </w:r>
      <w:r w:rsidRPr="00E0597B">
        <w:rPr>
          <w:rFonts w:asciiTheme="minorHAnsi" w:hAnsiTheme="minorHAnsi" w:cs="Times New Roman"/>
          <w:szCs w:val="20"/>
          <w:shd w:val="clear" w:color="auto" w:fill="FFFFFF"/>
        </w:rPr>
        <w:t xml:space="preserve">toegang tot kantoor en het beschermen van vertrouwelijke gegevens. </w:t>
      </w:r>
      <w:r w:rsidRPr="00E0597B">
        <w:rPr>
          <w:rFonts w:asciiTheme="minorHAnsi" w:eastAsia="Times New Roman" w:hAnsiTheme="minorHAnsi" w:cs="Times New Roman"/>
          <w:iCs/>
          <w:szCs w:val="20"/>
          <w:lang w:eastAsia="nl-NL"/>
        </w:rPr>
        <w:br/>
      </w:r>
    </w:p>
    <w:p w:rsidR="00E0597B" w:rsidRPr="00E0597B" w:rsidRDefault="00E0597B" w:rsidP="00785E6F">
      <w:pPr>
        <w:pStyle w:val="Lijstalinea"/>
        <w:numPr>
          <w:ilvl w:val="0"/>
          <w:numId w:val="1"/>
        </w:numPr>
        <w:shd w:val="clear" w:color="auto" w:fill="FFFFFF"/>
        <w:spacing w:after="0" w:line="240" w:lineRule="exact"/>
        <w:ind w:left="426" w:hanging="426"/>
        <w:jc w:val="both"/>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Rechtsgrond</w:t>
      </w:r>
    </w:p>
    <w:p w:rsidR="00E0597B" w:rsidRPr="00E0597B" w:rsidRDefault="00E0597B" w:rsidP="00785E6F">
      <w:pPr>
        <w:shd w:val="clear" w:color="auto" w:fill="FFFFFF"/>
        <w:spacing w:before="0" w:line="240" w:lineRule="exact"/>
        <w:jc w:val="both"/>
        <w:textAlignment w:val="baseline"/>
        <w:rPr>
          <w:rFonts w:asciiTheme="minorHAnsi" w:hAnsiTheme="minorHAnsi"/>
        </w:rPr>
      </w:pPr>
      <w:proofErr w:type="gramStart"/>
      <w:r w:rsidRPr="00E0597B">
        <w:rPr>
          <w:rFonts w:asciiTheme="minorHAnsi" w:hAnsiTheme="minorHAnsi"/>
        </w:rPr>
        <w:t>M advocatuur</w:t>
      </w:r>
      <w:proofErr w:type="gramEnd"/>
      <w:r w:rsidRPr="00E0597B">
        <w:rPr>
          <w:rFonts w:asciiTheme="minorHAnsi" w:hAnsiTheme="minorHAnsi"/>
        </w:rPr>
        <w:t xml:space="preserve"> verwerkt persoonsgegevens op basis van de volgende rechtsgronden:</w:t>
      </w:r>
    </w:p>
    <w:p w:rsidR="00E0597B" w:rsidRPr="00E0597B" w:rsidRDefault="00E0597B" w:rsidP="00785E6F">
      <w:pPr>
        <w:pStyle w:val="Lijstalinea"/>
        <w:numPr>
          <w:ilvl w:val="0"/>
          <w:numId w:val="4"/>
        </w:numPr>
        <w:shd w:val="clear" w:color="auto" w:fill="FFFFFF"/>
        <w:spacing w:after="0" w:line="240" w:lineRule="exact"/>
        <w:ind w:left="284" w:hanging="284"/>
        <w:jc w:val="both"/>
        <w:textAlignment w:val="baseline"/>
        <w:rPr>
          <w:rFonts w:asciiTheme="minorHAnsi" w:eastAsia="Times New Roman" w:hAnsiTheme="minorHAnsi" w:cs="Times New Roman"/>
          <w:szCs w:val="20"/>
          <w:lang w:eastAsia="nl-NL"/>
        </w:rPr>
      </w:pPr>
      <w:proofErr w:type="gramStart"/>
      <w:r w:rsidRPr="00E0597B">
        <w:rPr>
          <w:rFonts w:asciiTheme="minorHAnsi" w:hAnsiTheme="minorHAnsi"/>
          <w:szCs w:val="20"/>
          <w:shd w:val="clear" w:color="auto" w:fill="FFFFFF"/>
        </w:rPr>
        <w:t>toestemming</w:t>
      </w:r>
      <w:proofErr w:type="gramEnd"/>
      <w:r w:rsidRPr="00E0597B">
        <w:rPr>
          <w:rFonts w:asciiTheme="minorHAnsi" w:hAnsiTheme="minorHAnsi"/>
          <w:szCs w:val="20"/>
          <w:shd w:val="clear" w:color="auto" w:fill="FFFFFF"/>
        </w:rPr>
        <w:t xml:space="preserve"> van de betrokkene, welke altijd weer kan worden ingetrokken,</w:t>
      </w:r>
      <w:r w:rsidRPr="00E0597B">
        <w:rPr>
          <w:rFonts w:asciiTheme="minorHAnsi" w:hAnsiTheme="minorHAnsi"/>
          <w:szCs w:val="20"/>
        </w:rPr>
        <w:t xml:space="preserve"> zonder dat dit afbreuk doet aan de rechtmatigheid van de verwerking op basis van de toestemming vóór de intrekking; </w:t>
      </w:r>
      <w:r w:rsidRPr="00E0597B">
        <w:rPr>
          <w:rFonts w:asciiTheme="minorHAnsi" w:hAnsiTheme="minorHAnsi"/>
          <w:szCs w:val="20"/>
          <w:shd w:val="clear" w:color="auto" w:fill="FFFFFF"/>
        </w:rPr>
        <w:t xml:space="preserve">  </w:t>
      </w:r>
    </w:p>
    <w:p w:rsidR="00E0597B" w:rsidRPr="00E0597B" w:rsidRDefault="00E0597B" w:rsidP="00785E6F">
      <w:pPr>
        <w:pStyle w:val="Lijstalinea"/>
        <w:numPr>
          <w:ilvl w:val="0"/>
          <w:numId w:val="4"/>
        </w:numPr>
        <w:shd w:val="clear" w:color="auto" w:fill="FFFFFF"/>
        <w:spacing w:after="0" w:line="240" w:lineRule="exact"/>
        <w:ind w:left="284" w:hanging="284"/>
        <w:jc w:val="both"/>
        <w:textAlignment w:val="baseline"/>
        <w:rPr>
          <w:rFonts w:asciiTheme="minorHAnsi" w:eastAsia="Times New Roman" w:hAnsiTheme="minorHAnsi" w:cs="Times New Roman"/>
          <w:szCs w:val="20"/>
          <w:lang w:eastAsia="nl-NL"/>
        </w:rPr>
      </w:pPr>
      <w:proofErr w:type="gramStart"/>
      <w:r w:rsidRPr="00E0597B">
        <w:rPr>
          <w:rFonts w:asciiTheme="minorHAnsi" w:hAnsiTheme="minorHAnsi"/>
          <w:szCs w:val="20"/>
          <w:shd w:val="clear" w:color="auto" w:fill="FFFFFF"/>
        </w:rPr>
        <w:t>uitvoering</w:t>
      </w:r>
      <w:proofErr w:type="gramEnd"/>
      <w:r w:rsidRPr="00E0597B">
        <w:rPr>
          <w:rFonts w:asciiTheme="minorHAnsi" w:hAnsiTheme="minorHAnsi"/>
          <w:szCs w:val="20"/>
          <w:shd w:val="clear" w:color="auto" w:fill="FFFFFF"/>
        </w:rPr>
        <w:t xml:space="preserve"> van of met het oog op het sluiten van een overeenkomst van opdracht tot het verlenen van juridische diensten, waaronder ook het declareren aan derden (Raad voor Rechtsbijstand, verzekeringsmaatschappij e.d.); </w:t>
      </w:r>
    </w:p>
    <w:p w:rsidR="00E0597B" w:rsidRPr="00E0597B" w:rsidRDefault="00E0597B" w:rsidP="00785E6F">
      <w:pPr>
        <w:pStyle w:val="Lijstalinea"/>
        <w:numPr>
          <w:ilvl w:val="0"/>
          <w:numId w:val="4"/>
        </w:numPr>
        <w:shd w:val="clear" w:color="auto" w:fill="FFFFFF"/>
        <w:spacing w:after="0" w:line="240" w:lineRule="exact"/>
        <w:ind w:left="284" w:hanging="284"/>
        <w:jc w:val="both"/>
        <w:textAlignment w:val="baseline"/>
        <w:rPr>
          <w:rFonts w:asciiTheme="minorHAnsi" w:eastAsia="Times New Roman" w:hAnsiTheme="minorHAnsi" w:cs="Times New Roman"/>
          <w:szCs w:val="20"/>
          <w:lang w:eastAsia="nl-NL"/>
        </w:rPr>
      </w:pPr>
      <w:proofErr w:type="gramStart"/>
      <w:r w:rsidRPr="00E0597B">
        <w:rPr>
          <w:rFonts w:asciiTheme="minorHAnsi" w:hAnsiTheme="minorHAnsi"/>
          <w:szCs w:val="20"/>
          <w:shd w:val="clear" w:color="auto" w:fill="FFFFFF"/>
        </w:rPr>
        <w:t>een</w:t>
      </w:r>
      <w:proofErr w:type="gramEnd"/>
      <w:r w:rsidRPr="00E0597B">
        <w:rPr>
          <w:rFonts w:asciiTheme="minorHAnsi" w:hAnsiTheme="minorHAnsi"/>
          <w:szCs w:val="20"/>
          <w:shd w:val="clear" w:color="auto" w:fill="FFFFFF"/>
        </w:rPr>
        <w:t xml:space="preserve"> wettelijke verplichting, zoals op grond van de </w:t>
      </w:r>
      <w:proofErr w:type="spellStart"/>
      <w:r w:rsidRPr="00E0597B">
        <w:rPr>
          <w:rFonts w:asciiTheme="minorHAnsi" w:hAnsiTheme="minorHAnsi"/>
          <w:szCs w:val="20"/>
          <w:shd w:val="clear" w:color="auto" w:fill="FFFFFF"/>
        </w:rPr>
        <w:t>Wwft</w:t>
      </w:r>
      <w:proofErr w:type="spellEnd"/>
      <w:r w:rsidRPr="00E0597B">
        <w:rPr>
          <w:rFonts w:asciiTheme="minorHAnsi" w:hAnsiTheme="minorHAnsi"/>
          <w:szCs w:val="20"/>
          <w:shd w:val="clear" w:color="auto" w:fill="FFFFFF"/>
        </w:rPr>
        <w:t xml:space="preserve"> en de Wet op de Rechtsbijstand die advocaten verplichten bepaalde informatie in te winnen en vast te leggen; </w:t>
      </w:r>
    </w:p>
    <w:p w:rsidR="00E0597B" w:rsidRPr="00E0597B" w:rsidRDefault="00E0597B" w:rsidP="00785E6F">
      <w:pPr>
        <w:pStyle w:val="Lijstalinea"/>
        <w:numPr>
          <w:ilvl w:val="0"/>
          <w:numId w:val="4"/>
        </w:numPr>
        <w:shd w:val="clear" w:color="auto" w:fill="FFFFFF"/>
        <w:spacing w:after="0" w:line="240" w:lineRule="exact"/>
        <w:ind w:left="284" w:hanging="284"/>
        <w:jc w:val="both"/>
        <w:textAlignment w:val="baseline"/>
        <w:rPr>
          <w:rFonts w:asciiTheme="minorHAnsi" w:eastAsia="Times New Roman" w:hAnsiTheme="minorHAnsi" w:cs="Times New Roman"/>
          <w:szCs w:val="20"/>
          <w:lang w:eastAsia="nl-NL"/>
        </w:rPr>
      </w:pPr>
      <w:proofErr w:type="gramStart"/>
      <w:r w:rsidRPr="00E0597B">
        <w:rPr>
          <w:rFonts w:asciiTheme="minorHAnsi" w:hAnsiTheme="minorHAnsi"/>
          <w:szCs w:val="20"/>
          <w:shd w:val="clear" w:color="auto" w:fill="FFFFFF"/>
        </w:rPr>
        <w:t>een</w:t>
      </w:r>
      <w:proofErr w:type="gramEnd"/>
      <w:r w:rsidRPr="00E0597B">
        <w:rPr>
          <w:rFonts w:asciiTheme="minorHAnsi" w:hAnsiTheme="minorHAnsi"/>
          <w:szCs w:val="20"/>
          <w:shd w:val="clear" w:color="auto" w:fill="FFFFFF"/>
        </w:rPr>
        <w:t xml:space="preserve"> gerechtvaardigd belang, zoals het gebruik van contactgegevens voor het uitnodigen voor een bijeenkomst (zoals een workshop of seminar) of het toezenden van de kantoornieuwsbrief.  </w:t>
      </w:r>
    </w:p>
    <w:p w:rsidR="00E0597B" w:rsidRPr="00E0597B" w:rsidRDefault="00E0597B" w:rsidP="00785E6F">
      <w:pPr>
        <w:shd w:val="clear" w:color="auto" w:fill="FFFFFF"/>
        <w:spacing w:before="0" w:line="240" w:lineRule="exact"/>
        <w:jc w:val="both"/>
        <w:textAlignment w:val="baseline"/>
        <w:rPr>
          <w:rFonts w:asciiTheme="minorHAnsi" w:hAnsiTheme="minorHAnsi"/>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Verwerkers</w:t>
      </w:r>
    </w:p>
    <w:p w:rsidR="00785E6F" w:rsidRDefault="00E0597B" w:rsidP="00785E6F">
      <w:pPr>
        <w:pStyle w:val="Lijstalinea"/>
        <w:spacing w:after="0" w:line="240" w:lineRule="exact"/>
        <w:ind w:left="0"/>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kan voor het verwerken van persoonsgegevens dienstverleners (verwerkers) inschakelen die uitsluitend volgens instructies van M advocatuur persoonsgegevens verwerken. </w:t>
      </w:r>
    </w:p>
    <w:p w:rsidR="00E0597B" w:rsidRPr="00E0597B" w:rsidRDefault="00E0597B" w:rsidP="00785E6F">
      <w:pPr>
        <w:pStyle w:val="Lijstalinea"/>
        <w:spacing w:after="0" w:line="240" w:lineRule="exact"/>
        <w:ind w:left="0"/>
        <w:jc w:val="both"/>
        <w:rPr>
          <w:rStyle w:val="Nadruk"/>
          <w:rFonts w:asciiTheme="minorHAnsi" w:hAnsiTheme="minorHAnsi"/>
          <w:szCs w:val="20"/>
          <w:shd w:val="clear" w:color="auto" w:fill="FFFFFF"/>
        </w:rPr>
      </w:pPr>
      <w:r w:rsidRPr="00E0597B">
        <w:rPr>
          <w:rFonts w:asciiTheme="minorHAnsi" w:hAnsiTheme="minorHAnsi"/>
          <w:szCs w:val="20"/>
          <w:shd w:val="clear" w:color="auto" w:fill="FFFFFF"/>
        </w:rPr>
        <w:t>M advocatuur sluit met verwerkers een verwerkersovereenkomst die voldoet aan de eisen die de Algemene Verordening Gegevensbescherming (AVG) daaraan stelt</w:t>
      </w:r>
      <w:r w:rsidR="00785E6F">
        <w:rPr>
          <w:rFonts w:asciiTheme="minorHAnsi" w:hAnsiTheme="minorHAnsi"/>
          <w:szCs w:val="20"/>
          <w:shd w:val="clear" w:color="auto" w:fill="FFFFFF"/>
        </w:rPr>
        <w:t xml:space="preserve">. </w:t>
      </w:r>
      <w:proofErr w:type="gramStart"/>
      <w:r w:rsidR="00785E6F">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maakt gebruik van een automatiseerder die de IT-omgeving van kantoor beheert en beveiligt. </w:t>
      </w:r>
    </w:p>
    <w:p w:rsidR="00E0597B" w:rsidRPr="00E0597B" w:rsidRDefault="00E0597B" w:rsidP="00785E6F">
      <w:pPr>
        <w:pStyle w:val="Lijstalinea"/>
        <w:spacing w:after="0" w:line="240" w:lineRule="exact"/>
        <w:ind w:left="0"/>
        <w:jc w:val="both"/>
        <w:rPr>
          <w:rFonts w:asciiTheme="minorHAnsi" w:eastAsia="Times New Roman" w:hAnsiTheme="minorHAnsi" w:cs="Times New Roman"/>
          <w:szCs w:val="20"/>
          <w:lang w:eastAsia="nl-NL"/>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Persoonsgegevens delen met derden</w:t>
      </w:r>
    </w:p>
    <w:p w:rsidR="00E0597B" w:rsidRPr="00E0597B" w:rsidRDefault="00E0597B" w:rsidP="00785E6F">
      <w:pPr>
        <w:pStyle w:val="Lijstalinea"/>
        <w:spacing w:after="0" w:line="240" w:lineRule="exact"/>
        <w:ind w:left="0"/>
        <w:jc w:val="both"/>
        <w:rPr>
          <w:rFonts w:asciiTheme="minorHAnsi" w:hAnsiTheme="minorHAnsi"/>
          <w:szCs w:val="20"/>
          <w:shd w:val="clear" w:color="auto" w:fill="FFFFFF"/>
        </w:rPr>
      </w:pPr>
      <w:proofErr w:type="gramStart"/>
      <w:r w:rsidRPr="00E0597B">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deelt persoonsgegevens met derden, als dat voor de behandeling van een zaak of voor het voldoen aan een wettelijke verplichting nodig is. Voor de behandeling van een zaak kan het nodig zijn persoonsgegevens te delen met een medisch adviseur of een medisch adviseur van een aansprakelijke partij of in het kader van een gerechtelijke procedure (zoals met een gerechtelijke instantie of (de advocaat van) de wederpartij), het sluiten van een overeenkomst (zoals (de advocaat van) de andere contractspartijen), het declareren van de dienstverlening (zoals aan de Raad voor rechtsbijstand of een verzekeraar) of naar aanleiding van een gerechtelijke uitspraak (zoals een deurwaarder). Bij het voldoen aan een wettelijke verplichting kan worden gedacht aan het melden van ongebruikelijke transacties aan toezichthoudende autoriteiten. </w:t>
      </w:r>
      <w:proofErr w:type="gramStart"/>
      <w:r w:rsidRPr="00E0597B">
        <w:rPr>
          <w:rFonts w:asciiTheme="minorHAnsi" w:hAnsiTheme="minorHAnsi"/>
          <w:szCs w:val="20"/>
          <w:shd w:val="clear" w:color="auto" w:fill="FFFFFF"/>
        </w:rPr>
        <w:t>M advocatuur</w:t>
      </w:r>
      <w:proofErr w:type="gramEnd"/>
      <w:r w:rsidRPr="00E0597B">
        <w:rPr>
          <w:rFonts w:asciiTheme="minorHAnsi" w:hAnsiTheme="minorHAnsi"/>
          <w:szCs w:val="20"/>
          <w:shd w:val="clear" w:color="auto" w:fill="FFFFFF"/>
        </w:rPr>
        <w:t xml:space="preserve"> deelt geen persoonsgegevens met derden voor commerciële doeleinden. </w:t>
      </w:r>
    </w:p>
    <w:p w:rsidR="00E0597B" w:rsidRPr="00E0597B" w:rsidRDefault="00E0597B" w:rsidP="00785E6F">
      <w:pPr>
        <w:pStyle w:val="Lijstalinea"/>
        <w:spacing w:after="0" w:line="240" w:lineRule="exact"/>
        <w:ind w:left="0"/>
        <w:jc w:val="both"/>
        <w:rPr>
          <w:rFonts w:asciiTheme="minorHAnsi" w:hAnsiTheme="minorHAnsi"/>
          <w:szCs w:val="20"/>
          <w:shd w:val="clear" w:color="auto" w:fill="FFFFFF"/>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 xml:space="preserve">Doorgifte buiten de </w:t>
      </w:r>
      <w:proofErr w:type="gramStart"/>
      <w:r w:rsidRPr="00E0597B">
        <w:rPr>
          <w:rFonts w:asciiTheme="minorHAnsi" w:eastAsia="Times New Roman" w:hAnsiTheme="minorHAnsi" w:cs="Times New Roman"/>
          <w:b/>
          <w:szCs w:val="20"/>
          <w:lang w:eastAsia="nl-NL"/>
        </w:rPr>
        <w:t>EER</w:t>
      </w:r>
      <w:proofErr w:type="gramEnd"/>
      <w:r w:rsidRPr="00E0597B">
        <w:rPr>
          <w:rFonts w:asciiTheme="minorHAnsi" w:eastAsia="Times New Roman" w:hAnsiTheme="minorHAnsi" w:cs="Times New Roman"/>
          <w:b/>
          <w:szCs w:val="20"/>
          <w:lang w:eastAsia="nl-NL"/>
        </w:rPr>
        <w:t xml:space="preserve"> </w:t>
      </w:r>
    </w:p>
    <w:p w:rsidR="00E0597B" w:rsidRPr="00E0597B" w:rsidRDefault="00E0597B" w:rsidP="00785E6F">
      <w:pPr>
        <w:shd w:val="clear" w:color="auto" w:fill="FFFFFF"/>
        <w:spacing w:before="0" w:line="240" w:lineRule="exact"/>
        <w:jc w:val="both"/>
        <w:textAlignment w:val="baseline"/>
        <w:rPr>
          <w:rFonts w:asciiTheme="minorHAnsi" w:hAnsiTheme="minorHAnsi"/>
          <w:b/>
        </w:rPr>
      </w:pPr>
      <w:proofErr w:type="gramStart"/>
      <w:r w:rsidRPr="00E0597B">
        <w:rPr>
          <w:rFonts w:asciiTheme="minorHAnsi" w:hAnsiTheme="minorHAnsi"/>
        </w:rPr>
        <w:t>M advocatuur</w:t>
      </w:r>
      <w:proofErr w:type="gramEnd"/>
      <w:r w:rsidRPr="00E0597B">
        <w:rPr>
          <w:rFonts w:asciiTheme="minorHAnsi" w:hAnsiTheme="minorHAnsi"/>
        </w:rPr>
        <w:t xml:space="preserve"> geeft in beginsel geen persoonsgegevens door aan landen buiten de Europese Economische Ruimte (EER). Indien dit toch noodzakelijk mocht zijn, draagt </w:t>
      </w:r>
      <w:proofErr w:type="gramStart"/>
      <w:r w:rsidRPr="00E0597B">
        <w:rPr>
          <w:rFonts w:asciiTheme="minorHAnsi" w:hAnsiTheme="minorHAnsi"/>
        </w:rPr>
        <w:t>M advocatuur</w:t>
      </w:r>
      <w:proofErr w:type="gramEnd"/>
      <w:r w:rsidRPr="00E0597B">
        <w:rPr>
          <w:rFonts w:asciiTheme="minorHAnsi" w:hAnsiTheme="minorHAnsi"/>
        </w:rPr>
        <w:t xml:space="preserve"> er voor zorg dat de doorgifte alleen plaatsvindt als de Europese Commissie heeft aangegeven dat het betreffende land een passend beschermingsniveau biedt of als sprake is van passende waarborgen in de zin van de Algemene verordening gegevensbescherming (AVG). </w:t>
      </w:r>
    </w:p>
    <w:p w:rsidR="00E0597B" w:rsidRPr="00E0597B" w:rsidRDefault="00E0597B" w:rsidP="00785E6F">
      <w:pPr>
        <w:pStyle w:val="Lijstalinea"/>
        <w:shd w:val="clear" w:color="auto" w:fill="FFFFFF"/>
        <w:spacing w:after="0" w:line="240" w:lineRule="exact"/>
        <w:ind w:left="567"/>
        <w:jc w:val="both"/>
        <w:textAlignment w:val="baseline"/>
        <w:rPr>
          <w:rFonts w:asciiTheme="minorHAnsi" w:eastAsia="Times New Roman" w:hAnsiTheme="minorHAnsi" w:cs="Times New Roman"/>
          <w:b/>
          <w:szCs w:val="20"/>
          <w:lang w:eastAsia="nl-NL"/>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Bewaren van gegevens</w:t>
      </w:r>
    </w:p>
    <w:p w:rsidR="00E0597B" w:rsidRPr="00E0597B" w:rsidRDefault="00E0597B" w:rsidP="00785E6F">
      <w:pPr>
        <w:shd w:val="clear" w:color="auto" w:fill="FFFFFF"/>
        <w:spacing w:before="0" w:line="240" w:lineRule="exact"/>
        <w:jc w:val="both"/>
        <w:textAlignment w:val="baseline"/>
        <w:rPr>
          <w:rFonts w:asciiTheme="minorHAnsi" w:hAnsiTheme="minorHAnsi"/>
        </w:rPr>
      </w:pPr>
      <w:proofErr w:type="gramStart"/>
      <w:r w:rsidRPr="00E0597B">
        <w:rPr>
          <w:rFonts w:asciiTheme="minorHAnsi" w:hAnsiTheme="minorHAnsi"/>
        </w:rPr>
        <w:t>M advocatuur</w:t>
      </w:r>
      <w:proofErr w:type="gramEnd"/>
      <w:r w:rsidRPr="00E0597B">
        <w:rPr>
          <w:rFonts w:asciiTheme="minorHAnsi" w:hAnsiTheme="minorHAnsi"/>
        </w:rPr>
        <w:t xml:space="preserve"> bewaart persoonsgegevens niet langer dan nodig is. </w:t>
      </w:r>
      <w:proofErr w:type="gramStart"/>
      <w:r w:rsidRPr="00E0597B">
        <w:rPr>
          <w:rFonts w:asciiTheme="minorHAnsi" w:hAnsiTheme="minorHAnsi"/>
        </w:rPr>
        <w:t>M advocatuur</w:t>
      </w:r>
      <w:proofErr w:type="gramEnd"/>
      <w:r w:rsidRPr="00E0597B">
        <w:rPr>
          <w:rFonts w:asciiTheme="minorHAnsi" w:hAnsiTheme="minorHAnsi"/>
        </w:rPr>
        <w:t xml:space="preserve"> hanteert in beginsel de volgende bewaartermijnen:</w:t>
      </w:r>
    </w:p>
    <w:p w:rsidR="00E0597B" w:rsidRPr="00E0597B" w:rsidRDefault="00E0597B" w:rsidP="00785E6F">
      <w:pPr>
        <w:pStyle w:val="Lijstalinea"/>
        <w:numPr>
          <w:ilvl w:val="0"/>
          <w:numId w:val="6"/>
        </w:numPr>
        <w:shd w:val="clear" w:color="auto" w:fill="FFFFFF"/>
        <w:spacing w:after="0" w:line="240" w:lineRule="exact"/>
        <w:ind w:left="426" w:hanging="426"/>
        <w:jc w:val="both"/>
        <w:textAlignment w:val="baseline"/>
        <w:rPr>
          <w:rFonts w:asciiTheme="minorHAnsi" w:eastAsia="Times New Roman" w:hAnsiTheme="minorHAnsi" w:cs="Times New Roman"/>
          <w:szCs w:val="20"/>
          <w:lang w:eastAsia="nl-NL"/>
        </w:rPr>
      </w:pPr>
      <w:proofErr w:type="gramStart"/>
      <w:r w:rsidRPr="00E0597B">
        <w:rPr>
          <w:rFonts w:asciiTheme="minorHAnsi" w:eastAsia="Times New Roman" w:hAnsiTheme="minorHAnsi" w:cs="Times New Roman"/>
          <w:szCs w:val="20"/>
          <w:lang w:eastAsia="nl-NL"/>
        </w:rPr>
        <w:t>papieren</w:t>
      </w:r>
      <w:proofErr w:type="gramEnd"/>
      <w:r w:rsidRPr="00E0597B">
        <w:rPr>
          <w:rFonts w:asciiTheme="minorHAnsi" w:eastAsia="Times New Roman" w:hAnsiTheme="minorHAnsi" w:cs="Times New Roman"/>
          <w:szCs w:val="20"/>
          <w:lang w:eastAsia="nl-NL"/>
        </w:rPr>
        <w:t xml:space="preserve"> werkdossier: 5 jaar na afronding van de zaak; </w:t>
      </w:r>
    </w:p>
    <w:p w:rsidR="00E0597B" w:rsidRPr="00E0597B" w:rsidRDefault="00E0597B" w:rsidP="00785E6F">
      <w:pPr>
        <w:numPr>
          <w:ilvl w:val="0"/>
          <w:numId w:val="6"/>
        </w:numPr>
        <w:shd w:val="clear" w:color="auto" w:fill="FFFFFF"/>
        <w:spacing w:before="0" w:line="240" w:lineRule="exact"/>
        <w:ind w:left="426" w:hanging="426"/>
        <w:jc w:val="both"/>
        <w:rPr>
          <w:rFonts w:asciiTheme="minorHAnsi" w:hAnsiTheme="minorHAnsi"/>
        </w:rPr>
      </w:pPr>
      <w:proofErr w:type="gramStart"/>
      <w:r w:rsidRPr="00E0597B">
        <w:rPr>
          <w:rFonts w:asciiTheme="minorHAnsi" w:hAnsiTheme="minorHAnsi"/>
        </w:rPr>
        <w:t>digitaal</w:t>
      </w:r>
      <w:proofErr w:type="gramEnd"/>
      <w:r w:rsidRPr="00E0597B">
        <w:rPr>
          <w:rFonts w:asciiTheme="minorHAnsi" w:hAnsiTheme="minorHAnsi"/>
        </w:rPr>
        <w:t xml:space="preserve"> zaakdossier: 20 jaar na afronding van de zaak; </w:t>
      </w:r>
    </w:p>
    <w:p w:rsidR="00E0597B" w:rsidRPr="00E0597B" w:rsidRDefault="00E0597B" w:rsidP="00785E6F">
      <w:pPr>
        <w:numPr>
          <w:ilvl w:val="0"/>
          <w:numId w:val="6"/>
        </w:numPr>
        <w:shd w:val="clear" w:color="auto" w:fill="FFFFFF"/>
        <w:spacing w:before="0" w:line="240" w:lineRule="exact"/>
        <w:ind w:left="426" w:hanging="426"/>
        <w:jc w:val="both"/>
        <w:rPr>
          <w:rFonts w:asciiTheme="minorHAnsi" w:hAnsiTheme="minorHAnsi"/>
        </w:rPr>
      </w:pPr>
      <w:r w:rsidRPr="00E0597B">
        <w:rPr>
          <w:rFonts w:asciiTheme="minorHAnsi" w:hAnsiTheme="minorHAnsi"/>
        </w:rPr>
        <w:t>(</w:t>
      </w:r>
      <w:proofErr w:type="gramStart"/>
      <w:r w:rsidRPr="00E0597B">
        <w:rPr>
          <w:rFonts w:asciiTheme="minorHAnsi" w:hAnsiTheme="minorHAnsi"/>
        </w:rPr>
        <w:t>financieel</w:t>
      </w:r>
      <w:proofErr w:type="gramEnd"/>
      <w:r w:rsidRPr="00E0597B">
        <w:rPr>
          <w:rFonts w:asciiTheme="minorHAnsi" w:hAnsiTheme="minorHAnsi"/>
        </w:rPr>
        <w:t xml:space="preserve">-)administratieve gegevens: 7 jaar na vastlegging van de gegevens; </w:t>
      </w:r>
    </w:p>
    <w:p w:rsidR="00E0597B" w:rsidRPr="00E0597B" w:rsidRDefault="00E0597B" w:rsidP="00785E6F">
      <w:pPr>
        <w:numPr>
          <w:ilvl w:val="0"/>
          <w:numId w:val="6"/>
        </w:numPr>
        <w:shd w:val="clear" w:color="auto" w:fill="FFFFFF"/>
        <w:spacing w:before="0" w:line="240" w:lineRule="exact"/>
        <w:ind w:left="426" w:hanging="426"/>
        <w:jc w:val="both"/>
        <w:rPr>
          <w:rFonts w:asciiTheme="minorHAnsi" w:hAnsiTheme="minorHAnsi"/>
        </w:rPr>
      </w:pPr>
      <w:proofErr w:type="gramStart"/>
      <w:r w:rsidRPr="00E0597B">
        <w:rPr>
          <w:rFonts w:asciiTheme="minorHAnsi" w:hAnsiTheme="minorHAnsi"/>
        </w:rPr>
        <w:lastRenderedPageBreak/>
        <w:t>gegevens</w:t>
      </w:r>
      <w:proofErr w:type="gramEnd"/>
      <w:r w:rsidRPr="00E0597B">
        <w:rPr>
          <w:rFonts w:asciiTheme="minorHAnsi" w:hAnsiTheme="minorHAnsi"/>
        </w:rPr>
        <w:t xml:space="preserve"> van sollicitanten: 4 weken na afronding van de sollicitatieprocedure; </w:t>
      </w:r>
    </w:p>
    <w:p w:rsidR="00E0597B" w:rsidRPr="00E0597B" w:rsidRDefault="00E0597B" w:rsidP="00785E6F">
      <w:pPr>
        <w:numPr>
          <w:ilvl w:val="0"/>
          <w:numId w:val="6"/>
        </w:numPr>
        <w:shd w:val="clear" w:color="auto" w:fill="FFFFFF"/>
        <w:spacing w:before="0" w:line="240" w:lineRule="exact"/>
        <w:ind w:left="426" w:hanging="426"/>
        <w:contextualSpacing/>
        <w:jc w:val="both"/>
        <w:textAlignment w:val="baseline"/>
        <w:rPr>
          <w:rFonts w:asciiTheme="minorHAnsi" w:hAnsiTheme="minorHAnsi" w:cs="Arial"/>
          <w:shd w:val="clear" w:color="auto" w:fill="FFFFFF"/>
        </w:rPr>
      </w:pPr>
      <w:proofErr w:type="gramStart"/>
      <w:r w:rsidRPr="00E0597B">
        <w:rPr>
          <w:rFonts w:asciiTheme="minorHAnsi" w:hAnsiTheme="minorHAnsi" w:cs="Arial"/>
          <w:shd w:val="clear" w:color="auto" w:fill="FFFFFF"/>
        </w:rPr>
        <w:t>bezoekers</w:t>
      </w:r>
      <w:proofErr w:type="gramEnd"/>
      <w:r w:rsidRPr="00E0597B">
        <w:rPr>
          <w:rFonts w:asciiTheme="minorHAnsi" w:hAnsiTheme="minorHAnsi" w:cs="Arial"/>
          <w:shd w:val="clear" w:color="auto" w:fill="FFFFFF"/>
        </w:rPr>
        <w:t xml:space="preserve"> van de voornoemde websites en ontvangers van nieuwsbrieven van M advocatuur: 1 jaar na het laatste bezoek aan de website respectievelijk na uitschrijving voor de nieuwsbrief, tenzij eerder bezwaar wordt gemaakt in welk geval tot vernietiging zal worden overgegaan. </w:t>
      </w:r>
    </w:p>
    <w:p w:rsidR="00E0597B" w:rsidRPr="00E0597B" w:rsidRDefault="00E0597B" w:rsidP="00785E6F">
      <w:pPr>
        <w:shd w:val="clear" w:color="auto" w:fill="FFFFFF"/>
        <w:spacing w:before="0" w:line="240" w:lineRule="exact"/>
        <w:jc w:val="both"/>
        <w:rPr>
          <w:rFonts w:asciiTheme="minorHAnsi" w:hAnsiTheme="minorHAnsi"/>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eastAsia="Times New Roman" w:hAnsiTheme="minorHAnsi" w:cs="Times New Roman"/>
          <w:b/>
          <w:szCs w:val="20"/>
          <w:lang w:eastAsia="nl-NL"/>
        </w:rPr>
      </w:pPr>
      <w:r w:rsidRPr="00E0597B">
        <w:rPr>
          <w:rFonts w:asciiTheme="minorHAnsi" w:eastAsia="Times New Roman" w:hAnsiTheme="minorHAnsi" w:cs="Times New Roman"/>
          <w:b/>
          <w:szCs w:val="20"/>
          <w:lang w:eastAsia="nl-NL"/>
        </w:rPr>
        <w:t xml:space="preserve">Wijzigingen </w:t>
      </w:r>
      <w:proofErr w:type="spellStart"/>
      <w:r w:rsidRPr="00E0597B">
        <w:rPr>
          <w:rFonts w:asciiTheme="minorHAnsi" w:eastAsia="Times New Roman" w:hAnsiTheme="minorHAnsi" w:cs="Times New Roman"/>
          <w:b/>
          <w:szCs w:val="20"/>
          <w:lang w:eastAsia="nl-NL"/>
        </w:rPr>
        <w:t>privacystatement</w:t>
      </w:r>
      <w:proofErr w:type="spellEnd"/>
    </w:p>
    <w:p w:rsidR="00E0597B" w:rsidRPr="00E0597B" w:rsidRDefault="00E0597B" w:rsidP="00785E6F">
      <w:pPr>
        <w:shd w:val="clear" w:color="auto" w:fill="FFFFFF"/>
        <w:spacing w:before="0" w:line="240" w:lineRule="exact"/>
        <w:jc w:val="both"/>
        <w:rPr>
          <w:rFonts w:asciiTheme="minorHAnsi" w:hAnsiTheme="minorHAnsi" w:cs="Arial"/>
        </w:rPr>
      </w:pPr>
      <w:proofErr w:type="gramStart"/>
      <w:r w:rsidRPr="00E0597B">
        <w:rPr>
          <w:rFonts w:asciiTheme="minorHAnsi" w:hAnsiTheme="minorHAnsi" w:cs="Arial"/>
        </w:rPr>
        <w:t>M advocatuur</w:t>
      </w:r>
      <w:proofErr w:type="gramEnd"/>
      <w:r w:rsidRPr="00E0597B">
        <w:rPr>
          <w:rFonts w:asciiTheme="minorHAnsi" w:hAnsiTheme="minorHAnsi" w:cs="Arial"/>
        </w:rPr>
        <w:t xml:space="preserve"> kan dit </w:t>
      </w:r>
      <w:proofErr w:type="spellStart"/>
      <w:r w:rsidRPr="00E0597B">
        <w:rPr>
          <w:rFonts w:asciiTheme="minorHAnsi" w:hAnsiTheme="minorHAnsi" w:cs="Arial"/>
        </w:rPr>
        <w:t>privacystatement</w:t>
      </w:r>
      <w:proofErr w:type="spellEnd"/>
      <w:r w:rsidRPr="00E0597B">
        <w:rPr>
          <w:rFonts w:asciiTheme="minorHAnsi" w:hAnsiTheme="minorHAnsi" w:cs="Arial"/>
        </w:rPr>
        <w:t xml:space="preserve"> altijd wijzigen. De wijzigingen worden op de website van </w:t>
      </w:r>
      <w:proofErr w:type="gramStart"/>
      <w:r w:rsidRPr="00E0597B">
        <w:rPr>
          <w:rFonts w:asciiTheme="minorHAnsi" w:hAnsiTheme="minorHAnsi" w:cs="Arial"/>
        </w:rPr>
        <w:t>M advocatuur</w:t>
      </w:r>
      <w:proofErr w:type="gramEnd"/>
      <w:r w:rsidRPr="00E0597B">
        <w:rPr>
          <w:rFonts w:asciiTheme="minorHAnsi" w:hAnsiTheme="minorHAnsi" w:cs="Arial"/>
        </w:rPr>
        <w:t xml:space="preserve"> gepubliceerd. Het is verstandig dit </w:t>
      </w:r>
      <w:proofErr w:type="spellStart"/>
      <w:r w:rsidRPr="00E0597B">
        <w:rPr>
          <w:rFonts w:asciiTheme="minorHAnsi" w:hAnsiTheme="minorHAnsi" w:cs="Arial"/>
        </w:rPr>
        <w:t>privacystatement</w:t>
      </w:r>
      <w:proofErr w:type="spellEnd"/>
      <w:r w:rsidRPr="00E0597B">
        <w:rPr>
          <w:rFonts w:asciiTheme="minorHAnsi" w:hAnsiTheme="minorHAnsi" w:cs="Arial"/>
        </w:rPr>
        <w:t xml:space="preserve"> regelmatig te raadplegen, zodat u bekend bent met eventuele wijzigingen.</w:t>
      </w:r>
    </w:p>
    <w:p w:rsidR="00E0597B" w:rsidRPr="00E0597B" w:rsidRDefault="00E0597B" w:rsidP="00785E6F">
      <w:pPr>
        <w:shd w:val="clear" w:color="auto" w:fill="FFFFFF"/>
        <w:spacing w:before="0" w:line="240" w:lineRule="exact"/>
        <w:jc w:val="both"/>
        <w:textAlignment w:val="baseline"/>
        <w:rPr>
          <w:rFonts w:asciiTheme="minorHAnsi" w:hAnsiTheme="minorHAnsi"/>
          <w:b/>
        </w:rPr>
      </w:pPr>
    </w:p>
    <w:p w:rsidR="00E0597B" w:rsidRPr="00E0597B" w:rsidRDefault="00E0597B" w:rsidP="00785E6F">
      <w:pPr>
        <w:pStyle w:val="Lijstalinea"/>
        <w:numPr>
          <w:ilvl w:val="0"/>
          <w:numId w:val="1"/>
        </w:numPr>
        <w:shd w:val="clear" w:color="auto" w:fill="FFFFFF"/>
        <w:spacing w:after="0" w:line="240" w:lineRule="exact"/>
        <w:ind w:left="567" w:hanging="567"/>
        <w:jc w:val="both"/>
        <w:textAlignment w:val="baseline"/>
        <w:rPr>
          <w:rFonts w:asciiTheme="minorHAnsi" w:hAnsiTheme="minorHAnsi" w:cs="Arial"/>
          <w:szCs w:val="20"/>
          <w:shd w:val="clear" w:color="auto" w:fill="FFFFFF"/>
        </w:rPr>
      </w:pPr>
      <w:r w:rsidRPr="00E0597B">
        <w:rPr>
          <w:rFonts w:asciiTheme="minorHAnsi" w:eastAsia="Times New Roman" w:hAnsiTheme="minorHAnsi" w:cs="Times New Roman"/>
          <w:b/>
          <w:szCs w:val="20"/>
          <w:lang w:eastAsia="nl-NL"/>
        </w:rPr>
        <w:t>Rechten, vragen en klachten</w:t>
      </w:r>
    </w:p>
    <w:p w:rsidR="00E0597B" w:rsidRPr="00E0597B" w:rsidRDefault="00E0597B" w:rsidP="00785E6F">
      <w:pPr>
        <w:shd w:val="clear" w:color="auto" w:fill="FFFFFF"/>
        <w:spacing w:before="0" w:line="240" w:lineRule="exact"/>
        <w:jc w:val="both"/>
        <w:textAlignment w:val="baseline"/>
        <w:rPr>
          <w:rFonts w:asciiTheme="minorHAnsi" w:hAnsiTheme="minorHAnsi"/>
        </w:rPr>
      </w:pPr>
      <w:r w:rsidRPr="00E0597B">
        <w:rPr>
          <w:rFonts w:asciiTheme="minorHAnsi" w:hAnsiTheme="minorHAnsi" w:cs="Arial"/>
          <w:shd w:val="clear" w:color="auto" w:fill="FFFFFF"/>
        </w:rPr>
        <w:t xml:space="preserve">Een betrokkene heeft het recht </w:t>
      </w:r>
      <w:proofErr w:type="gramStart"/>
      <w:r w:rsidRPr="00E0597B">
        <w:rPr>
          <w:rFonts w:asciiTheme="minorHAnsi" w:hAnsiTheme="minorHAnsi" w:cs="Arial"/>
          <w:shd w:val="clear" w:color="auto" w:fill="FFFFFF"/>
        </w:rPr>
        <w:t>M advocatuur</w:t>
      </w:r>
      <w:proofErr w:type="gramEnd"/>
      <w:r w:rsidRPr="00E0597B">
        <w:rPr>
          <w:rFonts w:asciiTheme="minorHAnsi" w:hAnsiTheme="minorHAnsi" w:cs="Arial"/>
          <w:shd w:val="clear" w:color="auto" w:fill="FFFFFF"/>
        </w:rPr>
        <w:t xml:space="preserve"> te verzoeken persoonsgegevens in te zien, te rectificeren, te verwijderen, over te dragen, de verwerking te beperken en tegen de verwerking bezwaar te maken. Een betrokkene kan hierover contact opnemen </w:t>
      </w:r>
      <w:r w:rsidRPr="00E0597B">
        <w:rPr>
          <w:rFonts w:asciiTheme="minorHAnsi" w:hAnsiTheme="minorHAnsi"/>
        </w:rPr>
        <w:t xml:space="preserve">met </w:t>
      </w:r>
      <w:proofErr w:type="gramStart"/>
      <w:r w:rsidRPr="00E0597B">
        <w:rPr>
          <w:rFonts w:asciiTheme="minorHAnsi" w:hAnsiTheme="minorHAnsi"/>
        </w:rPr>
        <w:t>M advocatuur</w:t>
      </w:r>
      <w:proofErr w:type="gramEnd"/>
      <w:r w:rsidRPr="00E0597B">
        <w:rPr>
          <w:rFonts w:asciiTheme="minorHAnsi" w:hAnsiTheme="minorHAnsi"/>
        </w:rPr>
        <w:t xml:space="preserve"> door een e-mailbericht te sturen naar rgvandermeulen@m-advocatuur.nl. </w:t>
      </w:r>
    </w:p>
    <w:p w:rsidR="00E0597B" w:rsidRPr="00E0597B" w:rsidRDefault="00E0597B" w:rsidP="00785E6F">
      <w:pPr>
        <w:shd w:val="clear" w:color="auto" w:fill="FFFFFF"/>
        <w:spacing w:before="0" w:line="240" w:lineRule="exact"/>
        <w:jc w:val="both"/>
        <w:textAlignment w:val="baseline"/>
        <w:rPr>
          <w:rFonts w:asciiTheme="minorHAnsi" w:hAnsiTheme="minorHAnsi"/>
        </w:rPr>
      </w:pPr>
    </w:p>
    <w:p w:rsidR="00E0597B" w:rsidRPr="00E0597B" w:rsidRDefault="00E0597B" w:rsidP="00785E6F">
      <w:pPr>
        <w:shd w:val="clear" w:color="auto" w:fill="FFFFFF"/>
        <w:spacing w:before="0" w:line="240" w:lineRule="exact"/>
        <w:jc w:val="both"/>
        <w:textAlignment w:val="baseline"/>
        <w:rPr>
          <w:rFonts w:asciiTheme="minorHAnsi" w:hAnsiTheme="minorHAnsi"/>
        </w:rPr>
      </w:pPr>
      <w:r w:rsidRPr="00E0597B">
        <w:rPr>
          <w:rFonts w:asciiTheme="minorHAnsi" w:hAnsiTheme="minorHAnsi"/>
        </w:rPr>
        <w:t xml:space="preserve">Ook bij vragen of klachten over de wijze waarop </w:t>
      </w:r>
      <w:proofErr w:type="gramStart"/>
      <w:r w:rsidRPr="00E0597B">
        <w:rPr>
          <w:rFonts w:asciiTheme="minorHAnsi" w:hAnsiTheme="minorHAnsi"/>
        </w:rPr>
        <w:t>M advocatuur</w:t>
      </w:r>
      <w:proofErr w:type="gramEnd"/>
      <w:r w:rsidRPr="00E0597B">
        <w:rPr>
          <w:rFonts w:asciiTheme="minorHAnsi" w:hAnsiTheme="minorHAnsi"/>
        </w:rPr>
        <w:t xml:space="preserve"> persoonsgegevens verwerkt, kunt u contact opnemen met M advocatuur door een e-mailbericht te sturen naar rgvandermeulen@m-advocatuur.nl Een klacht trachten wij naar tevredenheid op te lossen. Mocht dat niet lukken, dan kunt u zich wenden tot de Autoriteit Persoonsgegevens (AP). </w:t>
      </w:r>
    </w:p>
    <w:p w:rsidR="00E0597B" w:rsidRPr="00E0597B" w:rsidRDefault="00E0597B" w:rsidP="00785E6F">
      <w:pPr>
        <w:shd w:val="clear" w:color="auto" w:fill="FFFFFF"/>
        <w:spacing w:before="0" w:line="240" w:lineRule="exact"/>
        <w:jc w:val="both"/>
        <w:textAlignment w:val="baseline"/>
        <w:rPr>
          <w:rFonts w:asciiTheme="minorHAnsi" w:hAnsiTheme="minorHAnsi"/>
        </w:rPr>
      </w:pPr>
    </w:p>
    <w:p w:rsidR="00E0597B" w:rsidRPr="00E0597B" w:rsidRDefault="00E0597B" w:rsidP="00785E6F">
      <w:pPr>
        <w:spacing w:before="0" w:line="240" w:lineRule="exact"/>
        <w:jc w:val="both"/>
        <w:rPr>
          <w:rFonts w:asciiTheme="minorHAnsi" w:hAnsiTheme="minorHAnsi"/>
          <w:b/>
        </w:rPr>
      </w:pPr>
    </w:p>
    <w:p w:rsidR="00E0597B" w:rsidRPr="00E0597B" w:rsidRDefault="00E0597B" w:rsidP="00785E6F">
      <w:pPr>
        <w:spacing w:before="0" w:line="240" w:lineRule="exact"/>
        <w:jc w:val="both"/>
        <w:rPr>
          <w:rFonts w:asciiTheme="minorHAnsi" w:hAnsiTheme="minorHAnsi"/>
          <w:b/>
        </w:rPr>
      </w:pPr>
    </w:p>
    <w:p w:rsidR="00381DEC" w:rsidRPr="00E0597B" w:rsidRDefault="00381DEC" w:rsidP="00785E6F">
      <w:pPr>
        <w:pStyle w:val="Normaaladres"/>
        <w:spacing w:line="240" w:lineRule="exact"/>
        <w:jc w:val="both"/>
        <w:rPr>
          <w:rFonts w:asciiTheme="minorHAnsi" w:hAnsiTheme="minorHAnsi"/>
          <w:szCs w:val="24"/>
        </w:rPr>
      </w:pPr>
    </w:p>
    <w:sectPr w:rsidR="00381DEC" w:rsidRPr="00E0597B" w:rsidSect="003D3A25">
      <w:footerReference w:type="default" r:id="rId8"/>
      <w:pgSz w:w="11907" w:h="16840" w:code="9"/>
      <w:pgMar w:top="1985" w:right="1701" w:bottom="1701" w:left="1701" w:header="1758" w:footer="1531" w:gutter="0"/>
      <w:paperSrc w:first="259" w:other="258"/>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417" w:rsidRDefault="00D31417">
      <w:pPr>
        <w:spacing w:before="0"/>
        <w:rPr>
          <w:noProof/>
          <w:sz w:val="24"/>
          <w:szCs w:val="24"/>
        </w:rPr>
      </w:pPr>
      <w:r>
        <w:rPr>
          <w:noProof/>
          <w:sz w:val="24"/>
          <w:szCs w:val="24"/>
        </w:rPr>
        <w:separator/>
      </w:r>
    </w:p>
  </w:endnote>
  <w:endnote w:type="continuationSeparator" w:id="0">
    <w:p w:rsidR="00D31417" w:rsidRDefault="00D31417">
      <w:pPr>
        <w:spacing w:before="0"/>
        <w:rPr>
          <w:noProof/>
          <w:sz w:val="24"/>
          <w:szCs w:val="24"/>
        </w:rPr>
      </w:pPr>
      <w:r>
        <w:rPr>
          <w:noProof/>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DD6" w:rsidRDefault="00785E6F">
    <w:pPr>
      <w:pStyle w:val="Voettekst"/>
      <w:jc w:val="right"/>
    </w:pPr>
    <w:r>
      <w:drawing>
        <wp:anchor distT="0" distB="0" distL="114300" distR="114300" simplePos="0" relativeHeight="251658240" behindDoc="0" locked="0" layoutInCell="1" allowOverlap="1">
          <wp:simplePos x="0" y="0"/>
          <wp:positionH relativeFrom="column">
            <wp:posOffset>4851345</wp:posOffset>
          </wp:positionH>
          <wp:positionV relativeFrom="paragraph">
            <wp:posOffset>3175</wp:posOffset>
          </wp:positionV>
          <wp:extent cx="508883" cy="50888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01_LSA_logo.jpg"/>
                  <pic:cNvPicPr/>
                </pic:nvPicPr>
                <pic:blipFill>
                  <a:blip r:embed="rId1"/>
                  <a:stretch>
                    <a:fillRect/>
                  </a:stretch>
                </pic:blipFill>
                <pic:spPr>
                  <a:xfrm>
                    <a:off x="0" y="0"/>
                    <a:ext cx="508883" cy="5088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417" w:rsidRDefault="00D31417">
      <w:pPr>
        <w:spacing w:before="0"/>
        <w:rPr>
          <w:noProof/>
          <w:sz w:val="24"/>
          <w:szCs w:val="24"/>
        </w:rPr>
      </w:pPr>
      <w:r>
        <w:rPr>
          <w:noProof/>
          <w:sz w:val="24"/>
          <w:szCs w:val="24"/>
        </w:rPr>
        <w:separator/>
      </w:r>
    </w:p>
  </w:footnote>
  <w:footnote w:type="continuationSeparator" w:id="0">
    <w:p w:rsidR="00D31417" w:rsidRDefault="00D31417">
      <w:pPr>
        <w:spacing w:before="0"/>
        <w:rPr>
          <w:noProof/>
          <w:sz w:val="24"/>
          <w:szCs w:val="24"/>
        </w:rPr>
      </w:pPr>
      <w:r>
        <w:rPr>
          <w:noProof/>
          <w:sz w:val="24"/>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65BCE"/>
    <w:multiLevelType w:val="hybridMultilevel"/>
    <w:tmpl w:val="CD4437B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0E08BE"/>
    <w:multiLevelType w:val="hybridMultilevel"/>
    <w:tmpl w:val="8918D958"/>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710E50"/>
    <w:multiLevelType w:val="hybridMultilevel"/>
    <w:tmpl w:val="AF22368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10089C"/>
    <w:multiLevelType w:val="hybridMultilevel"/>
    <w:tmpl w:val="182469F0"/>
    <w:lvl w:ilvl="0" w:tplc="82AC890E">
      <w:start w:val="1"/>
      <w:numFmt w:val="lowerLetter"/>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F362EE"/>
    <w:multiLevelType w:val="hybridMultilevel"/>
    <w:tmpl w:val="4C5A73F6"/>
    <w:lvl w:ilvl="0" w:tplc="020E15A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F5301F9"/>
    <w:multiLevelType w:val="hybridMultilevel"/>
    <w:tmpl w:val="6DCA35B0"/>
    <w:lvl w:ilvl="0" w:tplc="33A007C6">
      <w:start w:val="1"/>
      <w:numFmt w:val="lowerLetter"/>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50D"/>
    <w:rsid w:val="00006368"/>
    <w:rsid w:val="00016B5F"/>
    <w:rsid w:val="000347B4"/>
    <w:rsid w:val="00036D6F"/>
    <w:rsid w:val="00047160"/>
    <w:rsid w:val="00051D1F"/>
    <w:rsid w:val="00054AAD"/>
    <w:rsid w:val="0006156F"/>
    <w:rsid w:val="0008415B"/>
    <w:rsid w:val="00087991"/>
    <w:rsid w:val="0009350D"/>
    <w:rsid w:val="000A3CF0"/>
    <w:rsid w:val="000A3F83"/>
    <w:rsid w:val="000D0358"/>
    <w:rsid w:val="000F0C7F"/>
    <w:rsid w:val="00103012"/>
    <w:rsid w:val="001030E8"/>
    <w:rsid w:val="00107D35"/>
    <w:rsid w:val="001149AE"/>
    <w:rsid w:val="00121CCE"/>
    <w:rsid w:val="00133D9E"/>
    <w:rsid w:val="001471D3"/>
    <w:rsid w:val="00166DE6"/>
    <w:rsid w:val="00172123"/>
    <w:rsid w:val="00174202"/>
    <w:rsid w:val="0017666B"/>
    <w:rsid w:val="00191713"/>
    <w:rsid w:val="001A5577"/>
    <w:rsid w:val="001D46A5"/>
    <w:rsid w:val="00200A5D"/>
    <w:rsid w:val="002161A8"/>
    <w:rsid w:val="00232F06"/>
    <w:rsid w:val="00257A64"/>
    <w:rsid w:val="00261708"/>
    <w:rsid w:val="00272093"/>
    <w:rsid w:val="00274E8E"/>
    <w:rsid w:val="002A260B"/>
    <w:rsid w:val="002C18C5"/>
    <w:rsid w:val="002D0DD6"/>
    <w:rsid w:val="002D2B5E"/>
    <w:rsid w:val="002F73E8"/>
    <w:rsid w:val="00302CF9"/>
    <w:rsid w:val="00305C30"/>
    <w:rsid w:val="003175B9"/>
    <w:rsid w:val="00327368"/>
    <w:rsid w:val="00353105"/>
    <w:rsid w:val="00354D1A"/>
    <w:rsid w:val="00355EA3"/>
    <w:rsid w:val="00381DEC"/>
    <w:rsid w:val="00391C44"/>
    <w:rsid w:val="003A2A5E"/>
    <w:rsid w:val="003B70A6"/>
    <w:rsid w:val="003D3A25"/>
    <w:rsid w:val="003F26C3"/>
    <w:rsid w:val="004332FA"/>
    <w:rsid w:val="00446241"/>
    <w:rsid w:val="004713D9"/>
    <w:rsid w:val="00480F3F"/>
    <w:rsid w:val="00480FAC"/>
    <w:rsid w:val="00481D9C"/>
    <w:rsid w:val="00485B96"/>
    <w:rsid w:val="00495D65"/>
    <w:rsid w:val="004A3B1D"/>
    <w:rsid w:val="004D3B85"/>
    <w:rsid w:val="00504AC9"/>
    <w:rsid w:val="005060DB"/>
    <w:rsid w:val="005610C9"/>
    <w:rsid w:val="00571BAC"/>
    <w:rsid w:val="005B11CE"/>
    <w:rsid w:val="005D200D"/>
    <w:rsid w:val="005D3AB6"/>
    <w:rsid w:val="005E371D"/>
    <w:rsid w:val="005F20B9"/>
    <w:rsid w:val="005F3E2B"/>
    <w:rsid w:val="0062220E"/>
    <w:rsid w:val="00652CC9"/>
    <w:rsid w:val="00653E7E"/>
    <w:rsid w:val="00693C86"/>
    <w:rsid w:val="006B62C6"/>
    <w:rsid w:val="006D0435"/>
    <w:rsid w:val="006F0AFC"/>
    <w:rsid w:val="006F3A7C"/>
    <w:rsid w:val="007041C6"/>
    <w:rsid w:val="00735DAF"/>
    <w:rsid w:val="00744324"/>
    <w:rsid w:val="0074489B"/>
    <w:rsid w:val="00765F6D"/>
    <w:rsid w:val="00776009"/>
    <w:rsid w:val="00785E6F"/>
    <w:rsid w:val="007B011D"/>
    <w:rsid w:val="007E053E"/>
    <w:rsid w:val="007E1A04"/>
    <w:rsid w:val="007F4C52"/>
    <w:rsid w:val="00832995"/>
    <w:rsid w:val="008416C8"/>
    <w:rsid w:val="00863AB4"/>
    <w:rsid w:val="008D3D2B"/>
    <w:rsid w:val="008F56B0"/>
    <w:rsid w:val="008F7C6A"/>
    <w:rsid w:val="009048AA"/>
    <w:rsid w:val="0091096D"/>
    <w:rsid w:val="0093762C"/>
    <w:rsid w:val="00970B93"/>
    <w:rsid w:val="0097127E"/>
    <w:rsid w:val="009839B4"/>
    <w:rsid w:val="009B54A6"/>
    <w:rsid w:val="009C1BEC"/>
    <w:rsid w:val="009D6C1A"/>
    <w:rsid w:val="009E3D35"/>
    <w:rsid w:val="009E5924"/>
    <w:rsid w:val="009E75A7"/>
    <w:rsid w:val="009F68E7"/>
    <w:rsid w:val="00A27CDC"/>
    <w:rsid w:val="00AA6AE8"/>
    <w:rsid w:val="00AC1A7D"/>
    <w:rsid w:val="00AC40E1"/>
    <w:rsid w:val="00AD36EF"/>
    <w:rsid w:val="00B10D45"/>
    <w:rsid w:val="00B262AF"/>
    <w:rsid w:val="00B44703"/>
    <w:rsid w:val="00B450DC"/>
    <w:rsid w:val="00B46330"/>
    <w:rsid w:val="00B770D6"/>
    <w:rsid w:val="00B83A66"/>
    <w:rsid w:val="00B86FBA"/>
    <w:rsid w:val="00B90F37"/>
    <w:rsid w:val="00BB2C5E"/>
    <w:rsid w:val="00BB5685"/>
    <w:rsid w:val="00BB632A"/>
    <w:rsid w:val="00BB6B5E"/>
    <w:rsid w:val="00BD7D9D"/>
    <w:rsid w:val="00C35FE5"/>
    <w:rsid w:val="00C45861"/>
    <w:rsid w:val="00C62F86"/>
    <w:rsid w:val="00C82852"/>
    <w:rsid w:val="00CA656B"/>
    <w:rsid w:val="00CB5CF7"/>
    <w:rsid w:val="00CC06E1"/>
    <w:rsid w:val="00CC7039"/>
    <w:rsid w:val="00CD0C77"/>
    <w:rsid w:val="00CE0E0D"/>
    <w:rsid w:val="00CE16D9"/>
    <w:rsid w:val="00CF6FD7"/>
    <w:rsid w:val="00D01B7B"/>
    <w:rsid w:val="00D05C3D"/>
    <w:rsid w:val="00D2642B"/>
    <w:rsid w:val="00D30F54"/>
    <w:rsid w:val="00D31417"/>
    <w:rsid w:val="00D420D5"/>
    <w:rsid w:val="00D71771"/>
    <w:rsid w:val="00D9091E"/>
    <w:rsid w:val="00D93199"/>
    <w:rsid w:val="00D93CA6"/>
    <w:rsid w:val="00DA0990"/>
    <w:rsid w:val="00DA3681"/>
    <w:rsid w:val="00DA3DA9"/>
    <w:rsid w:val="00DA4D51"/>
    <w:rsid w:val="00DA72FB"/>
    <w:rsid w:val="00DB2D52"/>
    <w:rsid w:val="00DD47C5"/>
    <w:rsid w:val="00DD700A"/>
    <w:rsid w:val="00DF1005"/>
    <w:rsid w:val="00DF495C"/>
    <w:rsid w:val="00E0309B"/>
    <w:rsid w:val="00E0597B"/>
    <w:rsid w:val="00E353C5"/>
    <w:rsid w:val="00E36BF3"/>
    <w:rsid w:val="00E3796B"/>
    <w:rsid w:val="00E43D2B"/>
    <w:rsid w:val="00E85B2D"/>
    <w:rsid w:val="00EF1027"/>
    <w:rsid w:val="00F06C31"/>
    <w:rsid w:val="00F31C3E"/>
    <w:rsid w:val="00F35FEB"/>
    <w:rsid w:val="00F418A6"/>
    <w:rsid w:val="00F83898"/>
    <w:rsid w:val="00F91620"/>
    <w:rsid w:val="00FB37EA"/>
    <w:rsid w:val="00FC58FD"/>
    <w:rsid w:val="00FE73A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F8B519A-93C5-F94E-8991-0FF09FC5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pPr>
      <w:spacing w:before="16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adres">
    <w:name w:val="Normaal adres"/>
    <w:basedOn w:val="Standaard"/>
    <w:pPr>
      <w:keepLines/>
      <w:tabs>
        <w:tab w:val="left" w:pos="709"/>
        <w:tab w:val="left" w:pos="1418"/>
        <w:tab w:val="left" w:pos="2127"/>
        <w:tab w:val="left" w:pos="2835"/>
        <w:tab w:val="left" w:pos="3544"/>
        <w:tab w:val="left" w:pos="4253"/>
        <w:tab w:val="left" w:pos="4962"/>
        <w:tab w:val="left" w:pos="5670"/>
        <w:tab w:val="left" w:pos="6379"/>
        <w:tab w:val="left" w:pos="7088"/>
      </w:tabs>
      <w:spacing w:before="0" w:line="360" w:lineRule="atLeast"/>
    </w:pPr>
    <w:rPr>
      <w:noProof/>
      <w:sz w:val="24"/>
    </w:rPr>
  </w:style>
  <w:style w:type="paragraph" w:styleId="Koptekst">
    <w:name w:val="header"/>
    <w:basedOn w:val="Standaard"/>
    <w:link w:val="KoptekstChar"/>
    <w:uiPriority w:val="99"/>
    <w:semiHidden/>
    <w:pPr>
      <w:keepLines/>
      <w:tabs>
        <w:tab w:val="center" w:pos="4536"/>
        <w:tab w:val="right" w:pos="9072"/>
      </w:tabs>
      <w:spacing w:before="0" w:line="360" w:lineRule="atLeast"/>
      <w:jc w:val="both"/>
    </w:pPr>
    <w:rPr>
      <w:rFonts w:ascii="Bell MT" w:hAnsi="Bell MT"/>
      <w:smallCaps/>
      <w:noProof/>
    </w:rPr>
  </w:style>
  <w:style w:type="paragraph" w:styleId="Voettekst">
    <w:name w:val="footer"/>
    <w:basedOn w:val="Standaard"/>
    <w:link w:val="VoettekstChar"/>
    <w:uiPriority w:val="99"/>
    <w:semiHidden/>
    <w:pPr>
      <w:keepLines/>
      <w:tabs>
        <w:tab w:val="center" w:pos="4819"/>
        <w:tab w:val="right" w:pos="9071"/>
      </w:tabs>
      <w:spacing w:before="0"/>
      <w:ind w:right="-1134"/>
      <w:jc w:val="both"/>
    </w:pPr>
    <w:rPr>
      <w:rFonts w:ascii="Bell MT" w:hAnsi="Bell MT"/>
      <w:smallCaps/>
      <w:noProof/>
      <w:sz w:val="7"/>
    </w:rPr>
  </w:style>
  <w:style w:type="character" w:customStyle="1" w:styleId="KoptekstChar">
    <w:name w:val="Koptekst Char"/>
    <w:basedOn w:val="Standaardalinea-lettertype"/>
    <w:link w:val="Koptekst"/>
    <w:uiPriority w:val="99"/>
    <w:semiHidden/>
    <w:locked/>
    <w:rPr>
      <w:rFonts w:cs="Times New Roman"/>
    </w:rPr>
  </w:style>
  <w:style w:type="paragraph" w:customStyle="1" w:styleId="Normaalproductie">
    <w:name w:val="Normaal productie"/>
    <w:basedOn w:val="Standaard"/>
    <w:pPr>
      <w:ind w:hanging="709"/>
    </w:pPr>
  </w:style>
  <w:style w:type="character" w:customStyle="1" w:styleId="VoettekstChar">
    <w:name w:val="Voettekst Char"/>
    <w:basedOn w:val="Standaardalinea-lettertype"/>
    <w:link w:val="Voettekst"/>
    <w:uiPriority w:val="99"/>
    <w:semiHidden/>
    <w:locked/>
    <w:rPr>
      <w:rFonts w:cs="Times New Roman"/>
    </w:rPr>
  </w:style>
  <w:style w:type="character" w:styleId="Paginanummer">
    <w:name w:val="page number"/>
    <w:basedOn w:val="Standaardalinea-lettertype"/>
    <w:uiPriority w:val="99"/>
    <w:semiHidden/>
    <w:rPr>
      <w:rFonts w:cs="Times New Roman"/>
    </w:rPr>
  </w:style>
  <w:style w:type="paragraph" w:styleId="Ballontekst">
    <w:name w:val="Balloon Text"/>
    <w:basedOn w:val="Standaard"/>
    <w:link w:val="BallontekstChar"/>
    <w:uiPriority w:val="99"/>
    <w:semiHidden/>
    <w:unhideWhenUsed/>
    <w:rsid w:val="003D3A25"/>
    <w:pPr>
      <w:spacing w:before="0"/>
    </w:pPr>
    <w:rPr>
      <w:rFonts w:ascii="Lucida Grande" w:hAnsi="Lucida Grande" w:cs="Lucida Grande"/>
      <w:sz w:val="18"/>
      <w:szCs w:val="18"/>
    </w:rPr>
  </w:style>
  <w:style w:type="character" w:styleId="Hyperlink">
    <w:name w:val="Hyperlink"/>
    <w:basedOn w:val="Standaardalinea-lettertype"/>
    <w:uiPriority w:val="99"/>
    <w:rsid w:val="004D3B85"/>
    <w:rPr>
      <w:color w:val="0000FF" w:themeColor="hyperlink"/>
      <w:u w:val="single"/>
    </w:rPr>
  </w:style>
  <w:style w:type="character" w:customStyle="1" w:styleId="BallontekstChar">
    <w:name w:val="Ballontekst Char"/>
    <w:basedOn w:val="Standaardalinea-lettertype"/>
    <w:link w:val="Ballontekst"/>
    <w:uiPriority w:val="99"/>
    <w:semiHidden/>
    <w:locked/>
    <w:rsid w:val="003D3A25"/>
    <w:rPr>
      <w:rFonts w:ascii="Lucida Grande" w:hAnsi="Lucida Grande" w:cs="Lucida Grande"/>
      <w:sz w:val="18"/>
      <w:szCs w:val="18"/>
    </w:rPr>
  </w:style>
  <w:style w:type="character" w:customStyle="1" w:styleId="xbe">
    <w:name w:val="_xbe"/>
    <w:basedOn w:val="Standaardalinea-lettertype"/>
    <w:rsid w:val="00504AC9"/>
  </w:style>
  <w:style w:type="paragraph" w:styleId="Lijstalinea">
    <w:name w:val="List Paragraph"/>
    <w:basedOn w:val="Standaard"/>
    <w:uiPriority w:val="34"/>
    <w:qFormat/>
    <w:rsid w:val="00E0597B"/>
    <w:pPr>
      <w:spacing w:before="0" w:after="160" w:line="259" w:lineRule="auto"/>
      <w:ind w:left="720"/>
      <w:contextualSpacing/>
    </w:pPr>
    <w:rPr>
      <w:rFonts w:ascii="Verdana" w:eastAsiaTheme="minorHAnsi" w:hAnsi="Verdana" w:cstheme="minorBidi"/>
      <w:szCs w:val="22"/>
      <w:lang w:eastAsia="en-US"/>
    </w:rPr>
  </w:style>
  <w:style w:type="character" w:styleId="Nadruk">
    <w:name w:val="Emphasis"/>
    <w:basedOn w:val="Standaardalinea-lettertype"/>
    <w:uiPriority w:val="20"/>
    <w:qFormat/>
    <w:rsid w:val="00E059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9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1286</Words>
  <Characters>7075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Rabobank</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RG van der Meulen</dc:creator>
  <cp:lastModifiedBy>Dennis van T.</cp:lastModifiedBy>
  <cp:revision>3</cp:revision>
  <cp:lastPrinted>2018-05-30T13:41:00Z</cp:lastPrinted>
  <dcterms:created xsi:type="dcterms:W3CDTF">2018-05-30T13:38:00Z</dcterms:created>
  <dcterms:modified xsi:type="dcterms:W3CDTF">2018-05-30T13:42:00Z</dcterms:modified>
</cp:coreProperties>
</file>